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w:t>
            </w:r>
            <w:r w:rsidR="00DE0084">
              <w:rPr>
                <w:b/>
                <w:sz w:val="22"/>
                <w:szCs w:val="22"/>
                <w:lang w:val="en-US"/>
              </w:rPr>
              <w:t>______</w:t>
            </w:r>
            <w:r w:rsidR="00103B45" w:rsidRPr="00103B45">
              <w:rPr>
                <w:b/>
                <w:sz w:val="22"/>
                <w:szCs w:val="22"/>
                <w:lang w:val="en-US"/>
              </w:rPr>
              <w:t>/</w:t>
            </w:r>
            <w:r w:rsidR="00103B45">
              <w:rPr>
                <w:b/>
                <w:sz w:val="22"/>
                <w:szCs w:val="22"/>
                <w:lang w:val="en-US"/>
              </w:rPr>
              <w:t>2</w:t>
            </w:r>
            <w:r w:rsidR="00DE0084">
              <w:rPr>
                <w:b/>
                <w:sz w:val="22"/>
                <w:szCs w:val="22"/>
                <w:lang w:val="en-US"/>
              </w:rPr>
              <w:t>5</w:t>
            </w:r>
            <w:r w:rsidR="00103B45" w:rsidRPr="00103B45">
              <w:rPr>
                <w:b/>
                <w:sz w:val="22"/>
                <w:szCs w:val="22"/>
                <w:lang w:val="en-US"/>
              </w:rPr>
              <w:t>/</w:t>
            </w:r>
            <w:r w:rsidR="00103B45">
              <w:rPr>
                <w:b/>
                <w:sz w:val="22"/>
                <w:szCs w:val="22"/>
                <w:lang w:val="en-US"/>
              </w:rPr>
              <w:t xml:space="preserve">DUZ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w:t>
            </w:r>
            <w:r w:rsidR="00DE0084">
              <w:rPr>
                <w:sz w:val="22"/>
                <w:szCs w:val="22"/>
                <w:lang w:val="en-US"/>
              </w:rPr>
              <w:t>_____</w:t>
            </w:r>
            <w:r w:rsidRPr="00605BF1">
              <w:rPr>
                <w:sz w:val="22"/>
                <w:szCs w:val="22"/>
                <w:lang w:val="en-US"/>
              </w:rPr>
              <w:t>”</w:t>
            </w:r>
            <w:r w:rsidR="00103B45" w:rsidRPr="00DE0084">
              <w:rPr>
                <w:sz w:val="22"/>
                <w:szCs w:val="22"/>
                <w:lang w:val="en-US"/>
              </w:rPr>
              <w:t xml:space="preserve"> </w:t>
            </w:r>
            <w:r w:rsidR="00DE0084">
              <w:rPr>
                <w:sz w:val="22"/>
                <w:szCs w:val="22"/>
                <w:lang w:val="en-US"/>
              </w:rPr>
              <w:t>_______</w:t>
            </w:r>
            <w:r w:rsidRPr="00605BF1">
              <w:rPr>
                <w:sz w:val="22"/>
                <w:szCs w:val="22"/>
                <w:lang w:val="en-US"/>
              </w:rPr>
              <w:t xml:space="preserve"> 202</w:t>
            </w:r>
            <w:r w:rsidR="00DE0084">
              <w:rPr>
                <w:sz w:val="22"/>
                <w:szCs w:val="22"/>
                <w:lang w:val="en-US"/>
              </w:rPr>
              <w:t>5</w:t>
            </w:r>
            <w:r w:rsidRPr="00605BF1">
              <w:rPr>
                <w:sz w:val="22"/>
                <w:szCs w:val="22"/>
                <w:lang w:val="en-US"/>
              </w:rPr>
              <w:t xml:space="preserve">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00D87B7C" w:rsidRPr="00D87B7C">
              <w:rPr>
                <w:sz w:val="22"/>
                <w:szCs w:val="22"/>
                <w:lang w:val="en-US"/>
              </w:rPr>
              <w:t xml:space="preserve"> </w:t>
            </w:r>
            <w:r w:rsidR="00DE0084">
              <w:rPr>
                <w:b/>
                <w:sz w:val="22"/>
                <w:szCs w:val="22"/>
                <w:lang w:val="en-US"/>
              </w:rPr>
              <w:t>_________________________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DE0084">
              <w:rPr>
                <w:sz w:val="22"/>
                <w:szCs w:val="22"/>
                <w:lang w:val="en-US"/>
              </w:rPr>
              <w:t>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w:t>
            </w:r>
            <w:r w:rsidR="0032486A">
              <w:rPr>
                <w:b/>
                <w:bCs/>
                <w:sz w:val="22"/>
                <w:szCs w:val="22"/>
                <w:lang w:val="en-US"/>
              </w:rPr>
              <w:t>E</w:t>
            </w:r>
            <w:r w:rsidRPr="00605BF1">
              <w:rPr>
                <w:b/>
                <w:bCs/>
                <w:sz w:val="22"/>
                <w:szCs w:val="22"/>
                <w:lang w:val="en-US"/>
              </w:rPr>
              <w:t xml:space="preserve">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C31A5E">
              <w:rPr>
                <w:sz w:val="22"/>
                <w:szCs w:val="22"/>
                <w:lang w:val="en-US"/>
              </w:rPr>
              <w:t xml:space="preserve"> </w:t>
            </w:r>
            <w:r w:rsidRPr="003743DC">
              <w:rPr>
                <w:sz w:val="22"/>
                <w:szCs w:val="22"/>
                <w:lang w:val="en-US"/>
              </w:rPr>
              <w:t>birgalikda “Tomonla</w:t>
            </w:r>
            <w:r w:rsidR="00C31A5E">
              <w:rPr>
                <w:sz w:val="22"/>
                <w:szCs w:val="22"/>
                <w:lang w:val="en-US"/>
              </w:rPr>
              <w:t>r”, alohida “Taraf” deb ataladi</w:t>
            </w:r>
            <w:r w:rsidRPr="003743DC">
              <w:rPr>
                <w:sz w:val="22"/>
                <w:szCs w:val="22"/>
                <w:lang w:val="en-US"/>
              </w:rPr>
              <w:t xml:space="preserve"> deb ataladigan ushbu Shartnomani </w:t>
            </w:r>
            <w:r w:rsidR="004F35F9">
              <w:rPr>
                <w:sz w:val="22"/>
                <w:szCs w:val="22"/>
                <w:lang w:val="en-US"/>
              </w:rPr>
              <w:t>(</w:t>
            </w:r>
            <w:r w:rsidRPr="003743DC">
              <w:rPr>
                <w:sz w:val="22"/>
                <w:szCs w:val="22"/>
                <w:lang w:val="en-US"/>
              </w:rPr>
              <w:t>keyingi o‘rinlarda “Shartnoma” deb yuritiladi) quyidagilar haqida tuzdilar:</w:t>
            </w:r>
          </w:p>
        </w:tc>
        <w:tc>
          <w:tcPr>
            <w:tcW w:w="5620" w:type="dxa"/>
          </w:tcPr>
          <w:p w:rsidR="00A34186" w:rsidRPr="00103B45" w:rsidRDefault="00A34186" w:rsidP="00A34186">
            <w:pPr>
              <w:jc w:val="center"/>
              <w:rPr>
                <w:b/>
                <w:sz w:val="22"/>
                <w:szCs w:val="22"/>
              </w:rPr>
            </w:pPr>
            <w:r w:rsidRPr="00A34186">
              <w:rPr>
                <w:b/>
                <w:sz w:val="22"/>
                <w:szCs w:val="22"/>
              </w:rPr>
              <w:t>ДОГОВОР ПОДРЯДА №</w:t>
            </w:r>
            <w:r w:rsidR="00DE0084" w:rsidRPr="001519D6">
              <w:rPr>
                <w:b/>
                <w:sz w:val="22"/>
                <w:szCs w:val="22"/>
              </w:rPr>
              <w:t>_________/</w:t>
            </w:r>
            <w:r w:rsidR="00103B45" w:rsidRPr="00103B45">
              <w:rPr>
                <w:b/>
                <w:sz w:val="22"/>
                <w:szCs w:val="22"/>
              </w:rPr>
              <w:t>2</w:t>
            </w:r>
            <w:r w:rsidR="00DE0084" w:rsidRPr="001519D6">
              <w:rPr>
                <w:b/>
                <w:sz w:val="22"/>
                <w:szCs w:val="22"/>
              </w:rPr>
              <w:t>5</w:t>
            </w:r>
            <w:r w:rsidR="00103B45" w:rsidRPr="00103B45">
              <w:rPr>
                <w:b/>
                <w:sz w:val="22"/>
                <w:szCs w:val="22"/>
              </w:rPr>
              <w:t>/</w:t>
            </w:r>
            <w:r w:rsidR="00103B45">
              <w:rPr>
                <w:b/>
                <w:sz w:val="22"/>
                <w:szCs w:val="22"/>
              </w:rPr>
              <w:t>ДУЗ</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982C19" w:rsidRDefault="00982C19" w:rsidP="00A34186">
            <w:pPr>
              <w:widowControl w:val="0"/>
              <w:autoSpaceDE w:val="0"/>
              <w:autoSpaceDN w:val="0"/>
              <w:adjustRightInd w:val="0"/>
              <w:rPr>
                <w:spacing w:val="-5"/>
                <w:sz w:val="23"/>
                <w:szCs w:val="23"/>
              </w:rPr>
            </w:pP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sidR="00DE0084">
              <w:rPr>
                <w:spacing w:val="-5"/>
                <w:sz w:val="23"/>
                <w:szCs w:val="23"/>
              </w:rPr>
              <w:t xml:space="preserve">   </w:t>
            </w:r>
            <w:proofErr w:type="gramStart"/>
            <w:r w:rsidR="00DE0084">
              <w:rPr>
                <w:spacing w:val="-5"/>
                <w:sz w:val="23"/>
                <w:szCs w:val="23"/>
              </w:rPr>
              <w:t xml:space="preserve">   </w:t>
            </w:r>
            <w:r w:rsidRPr="00443B66">
              <w:rPr>
                <w:sz w:val="23"/>
                <w:szCs w:val="23"/>
              </w:rPr>
              <w:t>«</w:t>
            </w:r>
            <w:proofErr w:type="gramEnd"/>
            <w:r w:rsidR="00DE0084" w:rsidRPr="00DE0084">
              <w:rPr>
                <w:sz w:val="23"/>
                <w:szCs w:val="23"/>
              </w:rPr>
              <w:t>___</w:t>
            </w:r>
            <w:r>
              <w:rPr>
                <w:sz w:val="23"/>
                <w:szCs w:val="23"/>
              </w:rPr>
              <w:t>»</w:t>
            </w:r>
            <w:r w:rsidR="00103B45">
              <w:rPr>
                <w:sz w:val="23"/>
                <w:szCs w:val="23"/>
              </w:rPr>
              <w:t xml:space="preserve"> </w:t>
            </w:r>
            <w:r w:rsidR="00DE0084" w:rsidRPr="00DE0084">
              <w:rPr>
                <w:sz w:val="23"/>
                <w:szCs w:val="23"/>
              </w:rPr>
              <w:t>_______</w:t>
            </w:r>
            <w:r w:rsidRPr="00443B66">
              <w:rPr>
                <w:sz w:val="23"/>
                <w:szCs w:val="23"/>
              </w:rPr>
              <w:t xml:space="preserve"> </w:t>
            </w:r>
            <w:r w:rsidRPr="00443B66">
              <w:rPr>
                <w:spacing w:val="-5"/>
                <w:sz w:val="23"/>
                <w:szCs w:val="23"/>
              </w:rPr>
              <w:t>20</w:t>
            </w:r>
            <w:r>
              <w:rPr>
                <w:spacing w:val="-5"/>
                <w:sz w:val="23"/>
                <w:szCs w:val="23"/>
              </w:rPr>
              <w:t>2</w:t>
            </w:r>
            <w:r w:rsidR="00DE0084" w:rsidRPr="00DE0084">
              <w:rPr>
                <w:spacing w:val="-5"/>
                <w:sz w:val="23"/>
                <w:szCs w:val="23"/>
              </w:rPr>
              <w:t>5</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446BFD" w:rsidP="00A34186">
            <w:pPr>
              <w:tabs>
                <w:tab w:val="left" w:pos="426"/>
              </w:tabs>
              <w:jc w:val="both"/>
              <w:rPr>
                <w:b/>
                <w:sz w:val="22"/>
                <w:szCs w:val="22"/>
              </w:rPr>
            </w:pPr>
            <w:r w:rsidRPr="00446BFD">
              <w:rPr>
                <w:b/>
                <w:sz w:val="23"/>
                <w:szCs w:val="23"/>
              </w:rPr>
              <w:t xml:space="preserve">  </w:t>
            </w:r>
            <w:r w:rsidR="00DE0084">
              <w:rPr>
                <w:b/>
                <w:sz w:val="22"/>
                <w:szCs w:val="22"/>
              </w:rPr>
              <w:t>_________________________</w:t>
            </w:r>
            <w:r w:rsidR="00A34186" w:rsidRPr="00EA4BCA">
              <w:rPr>
                <w:sz w:val="22"/>
                <w:szCs w:val="22"/>
              </w:rPr>
              <w:t xml:space="preserve">, в дальнейшем именуемое </w:t>
            </w:r>
            <w:r w:rsidR="00A34186" w:rsidRPr="00EA4BCA">
              <w:rPr>
                <w:b/>
                <w:sz w:val="22"/>
                <w:szCs w:val="22"/>
              </w:rPr>
              <w:t>«Подрядчик»</w:t>
            </w:r>
            <w:r w:rsidR="00A34186" w:rsidRPr="00EA4BCA">
              <w:rPr>
                <w:sz w:val="22"/>
                <w:szCs w:val="22"/>
              </w:rPr>
              <w:t xml:space="preserve">, в лице </w:t>
            </w:r>
            <w:r w:rsidR="00A34186" w:rsidRPr="00EA4BCA">
              <w:rPr>
                <w:snapToGrid w:val="0"/>
                <w:sz w:val="22"/>
                <w:szCs w:val="22"/>
              </w:rPr>
              <w:t xml:space="preserve">директора </w:t>
            </w:r>
            <w:r w:rsidR="00DE0084" w:rsidRPr="00DE0084">
              <w:rPr>
                <w:snapToGrid w:val="0"/>
                <w:sz w:val="22"/>
                <w:szCs w:val="22"/>
              </w:rPr>
              <w:t>______________</w:t>
            </w:r>
            <w:r w:rsidR="00A34186">
              <w:rPr>
                <w:snapToGrid w:val="0"/>
                <w:sz w:val="22"/>
                <w:szCs w:val="22"/>
              </w:rPr>
              <w:t>,</w:t>
            </w:r>
            <w:r w:rsidR="00A34186"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w:t>
            </w:r>
            <w:r w:rsidR="00C31A5E">
              <w:rPr>
                <w:sz w:val="22"/>
                <w:szCs w:val="22"/>
              </w:rPr>
              <w:t xml:space="preserve"> (</w:t>
            </w:r>
            <w:r w:rsidR="00C31A5E" w:rsidRPr="00EA4BCA">
              <w:rPr>
                <w:sz w:val="22"/>
                <w:szCs w:val="22"/>
              </w:rPr>
              <w:t>дальнейшем именуемое</w:t>
            </w:r>
            <w:r w:rsidR="00C31A5E">
              <w:rPr>
                <w:sz w:val="22"/>
                <w:szCs w:val="22"/>
              </w:rPr>
              <w:t xml:space="preserve"> Договор)</w:t>
            </w:r>
            <w:r>
              <w:rPr>
                <w:sz w:val="22"/>
                <w:szCs w:val="22"/>
              </w:rPr>
              <w:t xml:space="preserve"> о нижеследующем:</w:t>
            </w:r>
          </w:p>
        </w:tc>
      </w:tr>
      <w:tr w:rsidR="00A34186" w:rsidTr="00B1315E">
        <w:tc>
          <w:tcPr>
            <w:tcW w:w="5154" w:type="dxa"/>
          </w:tcPr>
          <w:p w:rsidR="00542CC2" w:rsidRDefault="00542CC2" w:rsidP="00542CC2">
            <w:pPr>
              <w:pStyle w:val="a4"/>
              <w:tabs>
                <w:tab w:val="left" w:pos="851"/>
              </w:tabs>
              <w:ind w:left="0"/>
              <w:rPr>
                <w:b/>
                <w:color w:val="000000" w:themeColor="text1"/>
                <w:sz w:val="22"/>
                <w:szCs w:val="22"/>
              </w:rPr>
            </w:pPr>
          </w:p>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A90CF3" w:rsidRDefault="00A90CF3" w:rsidP="00605BF1">
            <w:pPr>
              <w:jc w:val="both"/>
              <w:rPr>
                <w:sz w:val="22"/>
                <w:szCs w:val="22"/>
              </w:rPr>
            </w:pPr>
            <w:r>
              <w:rPr>
                <w:sz w:val="22"/>
                <w:szCs w:val="22"/>
              </w:rPr>
              <w:t xml:space="preserve"> </w:t>
            </w:r>
          </w:p>
          <w:p w:rsidR="0081132B" w:rsidRPr="001519D6" w:rsidRDefault="00605BF1" w:rsidP="00FB715E">
            <w:pPr>
              <w:jc w:val="both"/>
              <w:rPr>
                <w:color w:val="000000" w:themeColor="text1"/>
                <w:sz w:val="22"/>
                <w:szCs w:val="22"/>
              </w:rPr>
            </w:pPr>
            <w:r w:rsidRPr="00EC7DFF">
              <w:rPr>
                <w:sz w:val="22"/>
                <w:szCs w:val="22"/>
              </w:rPr>
              <w:t xml:space="preserve">1.1. </w:t>
            </w:r>
            <w:r w:rsidRPr="004F3482">
              <w:rPr>
                <w:sz w:val="22"/>
                <w:szCs w:val="22"/>
                <w:lang w:val="en-US"/>
              </w:rPr>
              <w:t>Pudratchi</w:t>
            </w:r>
            <w:r w:rsidRPr="00EC7DFF">
              <w:rPr>
                <w:sz w:val="22"/>
                <w:szCs w:val="22"/>
              </w:rPr>
              <w:t xml:space="preserve"> </w:t>
            </w:r>
            <w:r w:rsidRPr="004F3482">
              <w:rPr>
                <w:sz w:val="22"/>
                <w:szCs w:val="22"/>
                <w:lang w:val="en-US"/>
              </w:rPr>
              <w:t>belgilangan</w:t>
            </w:r>
            <w:r w:rsidRPr="00EC7DFF">
              <w:rPr>
                <w:sz w:val="22"/>
                <w:szCs w:val="22"/>
              </w:rPr>
              <w:t xml:space="preserve"> </w:t>
            </w:r>
            <w:r w:rsidRPr="004F3482">
              <w:rPr>
                <w:sz w:val="22"/>
                <w:szCs w:val="22"/>
                <w:lang w:val="en-US"/>
              </w:rPr>
              <w:t>muddatda</w:t>
            </w:r>
            <w:r w:rsidRPr="00EC7DFF">
              <w:rPr>
                <w:sz w:val="22"/>
                <w:szCs w:val="22"/>
              </w:rPr>
              <w:t xml:space="preserve"> </w:t>
            </w:r>
            <w:r w:rsidRPr="004F3482">
              <w:rPr>
                <w:sz w:val="22"/>
                <w:szCs w:val="22"/>
                <w:lang w:val="en-US"/>
              </w:rPr>
              <w:t>Buyurtmachining</w:t>
            </w:r>
            <w:r w:rsidRPr="00EC7DFF">
              <w:rPr>
                <w:sz w:val="22"/>
                <w:szCs w:val="22"/>
              </w:rPr>
              <w:t xml:space="preserve"> </w:t>
            </w:r>
            <w:r w:rsidRPr="004F3482">
              <w:rPr>
                <w:sz w:val="22"/>
                <w:szCs w:val="22"/>
                <w:lang w:val="en-US"/>
              </w:rPr>
              <w:t>topshirig</w:t>
            </w:r>
            <w:r w:rsidRPr="00EC7DFF">
              <w:rPr>
                <w:sz w:val="22"/>
                <w:szCs w:val="22"/>
              </w:rPr>
              <w:t>‘</w:t>
            </w:r>
            <w:r w:rsidRPr="004F3482">
              <w:rPr>
                <w:sz w:val="22"/>
                <w:szCs w:val="22"/>
                <w:lang w:val="en-US"/>
              </w:rPr>
              <w:t>iga</w:t>
            </w:r>
            <w:r w:rsidR="00023FA5" w:rsidRPr="00EC7DFF">
              <w:rPr>
                <w:sz w:val="22"/>
                <w:szCs w:val="22"/>
              </w:rPr>
              <w:t xml:space="preserve"> </w:t>
            </w:r>
            <w:r w:rsidR="00023FA5">
              <w:rPr>
                <w:sz w:val="22"/>
                <w:szCs w:val="22"/>
                <w:lang w:val="en-US"/>
              </w:rPr>
              <w:t>asosan</w:t>
            </w:r>
            <w:r w:rsidRPr="00EC7DFF">
              <w:rPr>
                <w:sz w:val="22"/>
                <w:szCs w:val="22"/>
              </w:rPr>
              <w:t xml:space="preserve">, </w:t>
            </w:r>
            <w:r w:rsidR="00EC7DFF" w:rsidRPr="00EC7DFF">
              <w:rPr>
                <w:sz w:val="22"/>
                <w:szCs w:val="22"/>
                <w:lang w:val="en-US"/>
              </w:rPr>
              <w:t>Pochtamt</w:t>
            </w:r>
            <w:r w:rsidR="00EC7DFF" w:rsidRPr="00EC7DFF">
              <w:rPr>
                <w:sz w:val="22"/>
                <w:szCs w:val="22"/>
              </w:rPr>
              <w:t xml:space="preserve"> </w:t>
            </w:r>
            <w:r w:rsidR="00EC7DFF" w:rsidRPr="00EC7DFF">
              <w:rPr>
                <w:sz w:val="22"/>
                <w:szCs w:val="22"/>
                <w:lang w:val="en-US"/>
              </w:rPr>
              <w:t>RP</w:t>
            </w:r>
            <w:r w:rsidR="00EC7DFF" w:rsidRPr="00EC7DFF">
              <w:rPr>
                <w:sz w:val="22"/>
                <w:szCs w:val="22"/>
              </w:rPr>
              <w:t xml:space="preserve"> (</w:t>
            </w:r>
            <w:r w:rsidR="00EC7DFF" w:rsidRPr="00EC7DFF">
              <w:rPr>
                <w:sz w:val="22"/>
                <w:szCs w:val="22"/>
                <w:lang w:val="en-US"/>
              </w:rPr>
              <w:t>SDS</w:t>
            </w:r>
            <w:r w:rsidR="00EC7DFF" w:rsidRPr="00EC7DFF">
              <w:rPr>
                <w:sz w:val="22"/>
                <w:szCs w:val="22"/>
              </w:rPr>
              <w:t xml:space="preserve">-1, 2 </w:t>
            </w:r>
            <w:r w:rsidR="00EC7DFF" w:rsidRPr="00EC7DFF">
              <w:rPr>
                <w:sz w:val="22"/>
                <w:szCs w:val="22"/>
                <w:lang w:val="en-US"/>
              </w:rPr>
              <w:t>f</w:t>
            </w:r>
            <w:r w:rsidR="00EC7DFF" w:rsidRPr="00EC7DFF">
              <w:rPr>
                <w:sz w:val="22"/>
                <w:szCs w:val="22"/>
              </w:rPr>
              <w:t>) №3156-</w:t>
            </w:r>
            <w:r w:rsidR="00EC7DFF" w:rsidRPr="00EC7DFF">
              <w:rPr>
                <w:sz w:val="22"/>
                <w:szCs w:val="22"/>
                <w:lang w:val="en-US"/>
              </w:rPr>
              <w:t>sonli</w:t>
            </w:r>
            <w:r w:rsidR="00EC7DFF" w:rsidRPr="00EC7DFF">
              <w:rPr>
                <w:sz w:val="22"/>
                <w:szCs w:val="22"/>
              </w:rPr>
              <w:t xml:space="preserve"> </w:t>
            </w:r>
            <w:r w:rsidR="00EC7DFF" w:rsidRPr="00EC7DFF">
              <w:rPr>
                <w:sz w:val="22"/>
                <w:szCs w:val="22"/>
                <w:lang w:val="en-US"/>
              </w:rPr>
              <w:t>TP</w:t>
            </w:r>
            <w:r w:rsidR="00EC7DFF" w:rsidRPr="00EC7DFF">
              <w:rPr>
                <w:sz w:val="22"/>
                <w:szCs w:val="22"/>
              </w:rPr>
              <w:t>, №2736-</w:t>
            </w:r>
            <w:r w:rsidR="00EC7DFF" w:rsidRPr="00EC7DFF">
              <w:rPr>
                <w:sz w:val="22"/>
                <w:szCs w:val="22"/>
                <w:lang w:val="en-US"/>
              </w:rPr>
              <w:t>sonli</w:t>
            </w:r>
            <w:r w:rsidR="00EC7DFF" w:rsidRPr="00EC7DFF">
              <w:rPr>
                <w:sz w:val="22"/>
                <w:szCs w:val="22"/>
              </w:rPr>
              <w:t xml:space="preserve"> </w:t>
            </w:r>
            <w:r w:rsidR="00EC7DFF" w:rsidRPr="00EC7DFF">
              <w:rPr>
                <w:sz w:val="22"/>
                <w:szCs w:val="22"/>
                <w:lang w:val="en-US"/>
              </w:rPr>
              <w:t>TP</w:t>
            </w:r>
            <w:r w:rsidR="00EC7DFF" w:rsidRPr="00EC7DFF">
              <w:rPr>
                <w:sz w:val="22"/>
                <w:szCs w:val="22"/>
              </w:rPr>
              <w:t xml:space="preserve"> </w:t>
            </w:r>
            <w:r w:rsidR="00EC7DFF" w:rsidRPr="00EC7DFF">
              <w:rPr>
                <w:sz w:val="22"/>
                <w:szCs w:val="22"/>
                <w:lang w:val="en-US"/>
              </w:rPr>
              <w:t>oralig</w:t>
            </w:r>
            <w:r w:rsidR="00EC7DFF" w:rsidRPr="00EC7DFF">
              <w:rPr>
                <w:sz w:val="22"/>
                <w:szCs w:val="22"/>
              </w:rPr>
              <w:t>‘</w:t>
            </w:r>
            <w:r w:rsidR="00EC7DFF" w:rsidRPr="00EC7DFF">
              <w:rPr>
                <w:sz w:val="22"/>
                <w:szCs w:val="22"/>
                <w:lang w:val="en-US"/>
              </w:rPr>
              <w:t>idagi</w:t>
            </w:r>
            <w:r w:rsidR="00EC7DFF" w:rsidRPr="00EC7DFF">
              <w:rPr>
                <w:sz w:val="22"/>
                <w:szCs w:val="22"/>
              </w:rPr>
              <w:t xml:space="preserve"> 10 </w:t>
            </w:r>
            <w:r w:rsidR="00EC7DFF" w:rsidRPr="00EC7DFF">
              <w:rPr>
                <w:sz w:val="22"/>
                <w:szCs w:val="22"/>
                <w:lang w:val="en-US"/>
              </w:rPr>
              <w:t>kV</w:t>
            </w:r>
            <w:r w:rsidR="00EC7DFF" w:rsidRPr="00EC7DFF">
              <w:rPr>
                <w:sz w:val="22"/>
                <w:szCs w:val="22"/>
              </w:rPr>
              <w:t xml:space="preserve"> </w:t>
            </w:r>
            <w:r w:rsidR="00EC7DFF" w:rsidRPr="00EC7DFF">
              <w:rPr>
                <w:sz w:val="22"/>
                <w:szCs w:val="22"/>
                <w:lang w:val="en-US"/>
              </w:rPr>
              <w:t>tashqi</w:t>
            </w:r>
            <w:r w:rsidR="00EC7DFF" w:rsidRPr="00EC7DFF">
              <w:rPr>
                <w:sz w:val="22"/>
                <w:szCs w:val="22"/>
              </w:rPr>
              <w:t xml:space="preserve"> </w:t>
            </w:r>
            <w:r w:rsidR="00EC7DFF" w:rsidRPr="00EC7DFF">
              <w:rPr>
                <w:sz w:val="22"/>
                <w:szCs w:val="22"/>
                <w:lang w:val="en-US"/>
              </w:rPr>
              <w:t>elektr</w:t>
            </w:r>
            <w:r w:rsidR="00EC7DFF" w:rsidRPr="00EC7DFF">
              <w:rPr>
                <w:sz w:val="22"/>
                <w:szCs w:val="22"/>
              </w:rPr>
              <w:t xml:space="preserve"> </w:t>
            </w:r>
            <w:r w:rsidR="00EC7DFF" w:rsidRPr="00EC7DFF">
              <w:rPr>
                <w:sz w:val="22"/>
                <w:szCs w:val="22"/>
                <w:lang w:val="en-US"/>
              </w:rPr>
              <w:t>ta</w:t>
            </w:r>
            <w:r w:rsidR="00EC7DFF" w:rsidRPr="00EC7DFF">
              <w:rPr>
                <w:sz w:val="22"/>
                <w:szCs w:val="22"/>
              </w:rPr>
              <w:t>'</w:t>
            </w:r>
            <w:r w:rsidR="00EC7DFF" w:rsidRPr="00EC7DFF">
              <w:rPr>
                <w:sz w:val="22"/>
                <w:szCs w:val="22"/>
                <w:lang w:val="en-US"/>
              </w:rPr>
              <w:t>minotini</w:t>
            </w:r>
            <w:r w:rsidR="00EC7DFF" w:rsidRPr="00EC7DFF">
              <w:rPr>
                <w:sz w:val="22"/>
                <w:szCs w:val="22"/>
              </w:rPr>
              <w:t xml:space="preserve"> </w:t>
            </w:r>
            <w:r w:rsidR="00EC7DFF" w:rsidRPr="00EC7DFF">
              <w:rPr>
                <w:sz w:val="22"/>
                <w:szCs w:val="22"/>
                <w:lang w:val="en-US"/>
              </w:rPr>
              <w:t>uchun</w:t>
            </w:r>
            <w:r w:rsidR="008E45B9" w:rsidRPr="00EC7DFF">
              <w:rPr>
                <w:sz w:val="22"/>
                <w:szCs w:val="22"/>
              </w:rPr>
              <w:t xml:space="preserve">, </w:t>
            </w:r>
            <w:r w:rsidR="008E45B9" w:rsidRPr="008E45B9">
              <w:rPr>
                <w:sz w:val="22"/>
                <w:szCs w:val="22"/>
                <w:lang w:val="en-US"/>
              </w:rPr>
              <w:t>texnik</w:t>
            </w:r>
            <w:r w:rsidR="008E45B9" w:rsidRPr="00EC7DFF">
              <w:rPr>
                <w:sz w:val="22"/>
                <w:szCs w:val="22"/>
              </w:rPr>
              <w:t xml:space="preserve"> </w:t>
            </w:r>
            <w:r w:rsidR="008E45B9" w:rsidRPr="008E45B9">
              <w:rPr>
                <w:sz w:val="22"/>
                <w:szCs w:val="22"/>
                <w:lang w:val="en-US"/>
              </w:rPr>
              <w:t>topshiriq</w:t>
            </w:r>
            <w:r w:rsidR="008E45B9" w:rsidRPr="00EC7DFF">
              <w:rPr>
                <w:sz w:val="22"/>
                <w:szCs w:val="22"/>
              </w:rPr>
              <w:t xml:space="preserve"> </w:t>
            </w:r>
            <w:r w:rsidR="008E45B9" w:rsidRPr="008E45B9">
              <w:rPr>
                <w:sz w:val="22"/>
                <w:szCs w:val="22"/>
                <w:lang w:val="en-US"/>
              </w:rPr>
              <w:t>va</w:t>
            </w:r>
            <w:r w:rsidR="008E45B9" w:rsidRPr="00EC7DFF">
              <w:rPr>
                <w:sz w:val="22"/>
                <w:szCs w:val="22"/>
              </w:rPr>
              <w:t xml:space="preserve"> </w:t>
            </w:r>
            <w:r w:rsidR="008E45B9" w:rsidRPr="008E45B9">
              <w:rPr>
                <w:sz w:val="22"/>
                <w:szCs w:val="22"/>
                <w:lang w:val="en-US"/>
              </w:rPr>
              <w:t>texnik</w:t>
            </w:r>
            <w:r w:rsidR="008E45B9" w:rsidRPr="00EC7DFF">
              <w:rPr>
                <w:sz w:val="22"/>
                <w:szCs w:val="22"/>
              </w:rPr>
              <w:t xml:space="preserve"> </w:t>
            </w:r>
            <w:r w:rsidR="008E45B9" w:rsidRPr="008E45B9">
              <w:rPr>
                <w:sz w:val="22"/>
                <w:szCs w:val="22"/>
                <w:lang w:val="en-US"/>
              </w:rPr>
              <w:t>shartlar</w:t>
            </w:r>
            <w:r w:rsidR="008E45B9" w:rsidRPr="00EC7DFF">
              <w:rPr>
                <w:sz w:val="22"/>
                <w:szCs w:val="22"/>
              </w:rPr>
              <w:t xml:space="preserve"> </w:t>
            </w:r>
            <w:r w:rsidR="008E45B9" w:rsidRPr="008E45B9">
              <w:rPr>
                <w:sz w:val="22"/>
                <w:szCs w:val="22"/>
                <w:lang w:val="en-US"/>
              </w:rPr>
              <w:t>asosida</w:t>
            </w:r>
            <w:r w:rsidR="008E45B9" w:rsidRPr="00EC7DFF">
              <w:rPr>
                <w:sz w:val="22"/>
                <w:szCs w:val="22"/>
              </w:rPr>
              <w:t xml:space="preserve"> </w:t>
            </w:r>
            <w:r w:rsidR="008E45B9" w:rsidRPr="008E45B9">
              <w:rPr>
                <w:sz w:val="22"/>
                <w:szCs w:val="22"/>
                <w:lang w:val="en-US"/>
              </w:rPr>
              <w:t>loyiha</w:t>
            </w:r>
            <w:r w:rsidR="008E45B9" w:rsidRPr="00EC7DFF">
              <w:rPr>
                <w:sz w:val="22"/>
                <w:szCs w:val="22"/>
              </w:rPr>
              <w:t>-</w:t>
            </w:r>
            <w:r w:rsidR="008E45B9" w:rsidRPr="008E45B9">
              <w:rPr>
                <w:sz w:val="22"/>
                <w:szCs w:val="22"/>
                <w:lang w:val="en-US"/>
              </w:rPr>
              <w:t>smeta</w:t>
            </w:r>
            <w:r w:rsidR="008E45B9" w:rsidRPr="00EC7DFF">
              <w:rPr>
                <w:sz w:val="22"/>
                <w:szCs w:val="22"/>
              </w:rPr>
              <w:t xml:space="preserve"> </w:t>
            </w:r>
            <w:r w:rsidR="008E45B9" w:rsidRPr="008E45B9">
              <w:rPr>
                <w:sz w:val="22"/>
                <w:szCs w:val="22"/>
                <w:lang w:val="en-US"/>
              </w:rPr>
              <w:t>hujjatlarini</w:t>
            </w:r>
            <w:r w:rsidR="008E45B9" w:rsidRPr="00EC7DFF">
              <w:rPr>
                <w:sz w:val="22"/>
                <w:szCs w:val="22"/>
              </w:rPr>
              <w:t xml:space="preserve"> </w:t>
            </w:r>
            <w:r w:rsidR="008E45B9" w:rsidRPr="008E45B9">
              <w:rPr>
                <w:sz w:val="22"/>
                <w:szCs w:val="22"/>
                <w:lang w:val="en-US"/>
              </w:rPr>
              <w:t>ishlab</w:t>
            </w:r>
            <w:r w:rsidR="008E45B9" w:rsidRPr="00EC7DFF">
              <w:rPr>
                <w:sz w:val="22"/>
                <w:szCs w:val="22"/>
              </w:rPr>
              <w:t xml:space="preserve"> </w:t>
            </w:r>
            <w:r w:rsidR="008E45B9" w:rsidRPr="008E45B9">
              <w:rPr>
                <w:sz w:val="22"/>
                <w:szCs w:val="22"/>
                <w:lang w:val="en-US"/>
              </w:rPr>
              <w:t>chiqish</w:t>
            </w:r>
            <w:r w:rsidR="008E45B9" w:rsidRPr="00EC7DFF">
              <w:rPr>
                <w:sz w:val="22"/>
                <w:szCs w:val="22"/>
              </w:rPr>
              <w:t xml:space="preserve"> </w:t>
            </w:r>
            <w:r w:rsidR="008E45B9" w:rsidRPr="008E45B9">
              <w:rPr>
                <w:sz w:val="22"/>
                <w:szCs w:val="22"/>
                <w:lang w:val="en-US"/>
              </w:rPr>
              <w:t>bo</w:t>
            </w:r>
            <w:r w:rsidR="008E45B9" w:rsidRPr="00EC7DFF">
              <w:rPr>
                <w:sz w:val="22"/>
                <w:szCs w:val="22"/>
              </w:rPr>
              <w:t>'</w:t>
            </w:r>
            <w:r w:rsidR="008E45B9" w:rsidRPr="008E45B9">
              <w:rPr>
                <w:sz w:val="22"/>
                <w:szCs w:val="22"/>
                <w:lang w:val="en-US"/>
              </w:rPr>
              <w:t>yicha</w:t>
            </w:r>
            <w:r w:rsidR="008E45B9" w:rsidRPr="00EC7DFF">
              <w:rPr>
                <w:sz w:val="22"/>
                <w:szCs w:val="22"/>
              </w:rPr>
              <w:t xml:space="preserve"> </w:t>
            </w:r>
            <w:r w:rsidR="008E45B9" w:rsidRPr="008E45B9">
              <w:rPr>
                <w:sz w:val="22"/>
                <w:szCs w:val="22"/>
                <w:lang w:val="en-US"/>
              </w:rPr>
              <w:t>ishlarni</w:t>
            </w:r>
            <w:r w:rsidR="008E45B9" w:rsidRPr="00EC7DFF">
              <w:rPr>
                <w:sz w:val="22"/>
                <w:szCs w:val="22"/>
              </w:rPr>
              <w:t xml:space="preserve"> </w:t>
            </w:r>
            <w:r w:rsidR="008E45B9" w:rsidRPr="008E45B9">
              <w:rPr>
                <w:sz w:val="22"/>
                <w:szCs w:val="22"/>
                <w:lang w:val="en-US"/>
              </w:rPr>
              <w:t>amalga</w:t>
            </w:r>
            <w:r w:rsidR="008E45B9" w:rsidRPr="00EC7DFF">
              <w:rPr>
                <w:sz w:val="22"/>
                <w:szCs w:val="22"/>
              </w:rPr>
              <w:t xml:space="preserve"> </w:t>
            </w:r>
            <w:r w:rsidR="008E45B9" w:rsidRPr="008E45B9">
              <w:rPr>
                <w:sz w:val="22"/>
                <w:szCs w:val="22"/>
                <w:lang w:val="en-US"/>
              </w:rPr>
              <w:t>oshirish</w:t>
            </w:r>
            <w:r w:rsidR="008E45B9" w:rsidRPr="00EC7DFF">
              <w:rPr>
                <w:sz w:val="22"/>
                <w:szCs w:val="22"/>
              </w:rPr>
              <w:t xml:space="preserve">, </w:t>
            </w:r>
            <w:r w:rsidRPr="00EC7DFF">
              <w:rPr>
                <w:sz w:val="22"/>
                <w:szCs w:val="22"/>
              </w:rPr>
              <w:t>(</w:t>
            </w:r>
            <w:r w:rsidRPr="004F3482">
              <w:rPr>
                <w:sz w:val="22"/>
                <w:szCs w:val="22"/>
                <w:lang w:val="en-US"/>
              </w:rPr>
              <w:t>keyingi</w:t>
            </w:r>
            <w:r w:rsidRPr="00EC7DFF">
              <w:rPr>
                <w:sz w:val="22"/>
                <w:szCs w:val="22"/>
              </w:rPr>
              <w:t xml:space="preserve"> </w:t>
            </w:r>
            <w:r w:rsidRPr="004F3482">
              <w:rPr>
                <w:sz w:val="22"/>
                <w:szCs w:val="22"/>
                <w:lang w:val="en-US"/>
              </w:rPr>
              <w:t>o</w:t>
            </w:r>
            <w:r w:rsidRPr="00EC7DFF">
              <w:rPr>
                <w:sz w:val="22"/>
                <w:szCs w:val="22"/>
              </w:rPr>
              <w:t>'</w:t>
            </w:r>
            <w:r w:rsidRPr="004F3482">
              <w:rPr>
                <w:sz w:val="22"/>
                <w:szCs w:val="22"/>
                <w:lang w:val="en-US"/>
              </w:rPr>
              <w:t>rinlarda</w:t>
            </w:r>
            <w:r w:rsidRPr="00EC7DFF">
              <w:rPr>
                <w:sz w:val="22"/>
                <w:szCs w:val="22"/>
              </w:rPr>
              <w:t xml:space="preserve"> "</w:t>
            </w:r>
            <w:r w:rsidRPr="004F3482">
              <w:rPr>
                <w:sz w:val="22"/>
                <w:szCs w:val="22"/>
                <w:lang w:val="en-US"/>
              </w:rPr>
              <w:t>Ishlar</w:t>
            </w:r>
            <w:r w:rsidRPr="00EC7DFF">
              <w:rPr>
                <w:sz w:val="22"/>
                <w:szCs w:val="22"/>
              </w:rPr>
              <w:t xml:space="preserve">" </w:t>
            </w:r>
            <w:r w:rsidRPr="004F3482">
              <w:rPr>
                <w:sz w:val="22"/>
                <w:szCs w:val="22"/>
                <w:lang w:val="en-US"/>
              </w:rPr>
              <w:t>deb</w:t>
            </w:r>
            <w:r w:rsidRPr="00EC7DFF">
              <w:rPr>
                <w:sz w:val="22"/>
                <w:szCs w:val="22"/>
              </w:rPr>
              <w:t xml:space="preserve"> </w:t>
            </w:r>
            <w:proofErr w:type="gramStart"/>
            <w:r w:rsidRPr="004F3482">
              <w:rPr>
                <w:sz w:val="22"/>
                <w:szCs w:val="22"/>
                <w:lang w:val="en-US"/>
              </w:rPr>
              <w:t>yuritiladi</w:t>
            </w:r>
            <w:r w:rsidRPr="00EC7DFF">
              <w:rPr>
                <w:sz w:val="22"/>
                <w:szCs w:val="22"/>
              </w:rPr>
              <w:t xml:space="preserve">)  </w:t>
            </w:r>
            <w:r w:rsidRPr="004F3482">
              <w:rPr>
                <w:sz w:val="22"/>
                <w:szCs w:val="22"/>
                <w:lang w:val="en-US"/>
              </w:rPr>
              <w:t>majburiyatini</w:t>
            </w:r>
            <w:proofErr w:type="gramEnd"/>
            <w:r w:rsidRPr="00EC7DFF">
              <w:rPr>
                <w:sz w:val="22"/>
                <w:szCs w:val="22"/>
              </w:rPr>
              <w:t xml:space="preserve"> </w:t>
            </w:r>
            <w:r w:rsidRPr="004F3482">
              <w:rPr>
                <w:sz w:val="22"/>
                <w:szCs w:val="22"/>
                <w:lang w:val="en-US"/>
              </w:rPr>
              <w:t>oladi</w:t>
            </w:r>
            <w:r w:rsidRPr="00EC7DFF">
              <w:rPr>
                <w:sz w:val="22"/>
                <w:szCs w:val="22"/>
              </w:rPr>
              <w:t xml:space="preserve">. </w:t>
            </w:r>
            <w:r w:rsidRPr="004F3482">
              <w:rPr>
                <w:sz w:val="22"/>
                <w:szCs w:val="22"/>
                <w:lang w:val="en-US"/>
              </w:rPr>
              <w:t>Buyurtmachi</w:t>
            </w:r>
            <w:r w:rsidR="00FB715E" w:rsidRPr="001519D6">
              <w:rPr>
                <w:sz w:val="22"/>
                <w:szCs w:val="22"/>
              </w:rPr>
              <w:t xml:space="preserve"> </w:t>
            </w:r>
            <w:r w:rsidR="00FB715E" w:rsidRPr="004F3482">
              <w:rPr>
                <w:sz w:val="22"/>
                <w:szCs w:val="22"/>
                <w:lang w:val="en-US"/>
              </w:rPr>
              <w:t>ushbu</w:t>
            </w:r>
            <w:r w:rsidR="00FB715E" w:rsidRPr="001519D6">
              <w:rPr>
                <w:sz w:val="22"/>
                <w:szCs w:val="22"/>
              </w:rPr>
              <w:t xml:space="preserve"> </w:t>
            </w:r>
            <w:r w:rsidR="00FB715E" w:rsidRPr="004F3482">
              <w:rPr>
                <w:sz w:val="22"/>
                <w:szCs w:val="22"/>
                <w:lang w:val="en-US"/>
              </w:rPr>
              <w:t>shartnomada</w:t>
            </w:r>
            <w:r w:rsidR="00FB715E" w:rsidRPr="001519D6">
              <w:rPr>
                <w:sz w:val="22"/>
                <w:szCs w:val="22"/>
              </w:rPr>
              <w:t xml:space="preserve"> </w:t>
            </w:r>
            <w:r w:rsidR="00FB715E" w:rsidRPr="004F3482">
              <w:rPr>
                <w:sz w:val="22"/>
                <w:szCs w:val="22"/>
                <w:lang w:val="en-US"/>
              </w:rPr>
              <w:t>belgilangan</w:t>
            </w:r>
            <w:r w:rsidR="00FB715E" w:rsidRPr="001519D6">
              <w:rPr>
                <w:sz w:val="22"/>
                <w:szCs w:val="22"/>
              </w:rPr>
              <w:t xml:space="preserve"> </w:t>
            </w:r>
            <w:r w:rsidR="00FB715E" w:rsidRPr="004F3482">
              <w:rPr>
                <w:sz w:val="22"/>
                <w:szCs w:val="22"/>
                <w:lang w:val="en-US"/>
              </w:rPr>
              <w:t>tartibda</w:t>
            </w:r>
            <w:r w:rsidR="00FB715E" w:rsidRPr="001519D6">
              <w:rPr>
                <w:sz w:val="22"/>
                <w:szCs w:val="22"/>
              </w:rPr>
              <w:t>,</w:t>
            </w:r>
            <w:r w:rsidRPr="001519D6">
              <w:rPr>
                <w:sz w:val="22"/>
                <w:szCs w:val="22"/>
              </w:rPr>
              <w:t xml:space="preserve"> </w:t>
            </w:r>
            <w:r w:rsidRPr="004F3482">
              <w:rPr>
                <w:sz w:val="22"/>
                <w:szCs w:val="22"/>
                <w:lang w:val="en-US"/>
              </w:rPr>
              <w:t>sifatli</w:t>
            </w:r>
            <w:r w:rsidRPr="001519D6">
              <w:rPr>
                <w:sz w:val="22"/>
                <w:szCs w:val="22"/>
              </w:rPr>
              <w:t xml:space="preserve"> </w:t>
            </w:r>
            <w:r w:rsidRPr="004F3482">
              <w:rPr>
                <w:sz w:val="22"/>
                <w:szCs w:val="22"/>
                <w:lang w:val="en-US"/>
              </w:rPr>
              <w:t>darajada</w:t>
            </w:r>
            <w:r w:rsidRPr="001519D6">
              <w:rPr>
                <w:sz w:val="22"/>
                <w:szCs w:val="22"/>
              </w:rPr>
              <w:t xml:space="preserve"> </w:t>
            </w:r>
            <w:r w:rsidRPr="004F3482">
              <w:rPr>
                <w:sz w:val="22"/>
                <w:szCs w:val="22"/>
                <w:lang w:val="en-US"/>
              </w:rPr>
              <w:t>bajarilgan</w:t>
            </w:r>
            <w:r w:rsidRPr="001519D6">
              <w:rPr>
                <w:sz w:val="22"/>
                <w:szCs w:val="22"/>
              </w:rPr>
              <w:t xml:space="preserve"> </w:t>
            </w:r>
            <w:r w:rsidRPr="004F3482">
              <w:rPr>
                <w:sz w:val="22"/>
                <w:szCs w:val="22"/>
                <w:lang w:val="en-US"/>
              </w:rPr>
              <w:t>ishlarni</w:t>
            </w:r>
            <w:r w:rsidRPr="001519D6">
              <w:rPr>
                <w:sz w:val="22"/>
                <w:szCs w:val="22"/>
              </w:rPr>
              <w:t xml:space="preserve"> </w:t>
            </w:r>
            <w:r w:rsidRPr="004F3482">
              <w:rPr>
                <w:sz w:val="22"/>
                <w:szCs w:val="22"/>
                <w:lang w:val="en-US"/>
              </w:rPr>
              <w:t>qabul</w:t>
            </w:r>
            <w:r w:rsidRPr="001519D6">
              <w:rPr>
                <w:sz w:val="22"/>
                <w:szCs w:val="22"/>
              </w:rPr>
              <w:t xml:space="preserve"> </w:t>
            </w:r>
            <w:r w:rsidRPr="004F3482">
              <w:rPr>
                <w:sz w:val="22"/>
                <w:szCs w:val="22"/>
                <w:lang w:val="en-US"/>
              </w:rPr>
              <w:t>qilish</w:t>
            </w:r>
            <w:r w:rsidR="00C262B6" w:rsidRPr="001519D6">
              <w:rPr>
                <w:sz w:val="22"/>
                <w:szCs w:val="22"/>
              </w:rPr>
              <w:t xml:space="preserve"> </w:t>
            </w:r>
            <w:r w:rsidR="00C262B6">
              <w:rPr>
                <w:sz w:val="22"/>
                <w:szCs w:val="22"/>
                <w:lang w:val="en-US"/>
              </w:rPr>
              <w:t>va</w:t>
            </w:r>
            <w:r w:rsidRPr="001519D6">
              <w:rPr>
                <w:sz w:val="22"/>
                <w:szCs w:val="22"/>
              </w:rPr>
              <w:t xml:space="preserve"> </w:t>
            </w:r>
            <w:r w:rsidRPr="004F3482">
              <w:rPr>
                <w:sz w:val="22"/>
                <w:szCs w:val="22"/>
                <w:lang w:val="en-US"/>
              </w:rPr>
              <w:t>to</w:t>
            </w:r>
            <w:r w:rsidRPr="001519D6">
              <w:rPr>
                <w:sz w:val="22"/>
                <w:szCs w:val="22"/>
              </w:rPr>
              <w:t>'</w:t>
            </w:r>
            <w:r w:rsidRPr="004F3482">
              <w:rPr>
                <w:sz w:val="22"/>
                <w:szCs w:val="22"/>
                <w:lang w:val="en-US"/>
              </w:rPr>
              <w:t>lovni</w:t>
            </w:r>
            <w:r w:rsidRPr="001519D6">
              <w:rPr>
                <w:sz w:val="22"/>
                <w:szCs w:val="22"/>
              </w:rPr>
              <w:t xml:space="preserve"> </w:t>
            </w:r>
            <w:r w:rsidRPr="004F3482">
              <w:rPr>
                <w:sz w:val="22"/>
                <w:szCs w:val="22"/>
                <w:lang w:val="en-US"/>
              </w:rPr>
              <w:t>amalga</w:t>
            </w:r>
            <w:r w:rsidRPr="001519D6">
              <w:rPr>
                <w:sz w:val="22"/>
                <w:szCs w:val="22"/>
              </w:rPr>
              <w:t xml:space="preserve"> </w:t>
            </w:r>
            <w:r w:rsidRPr="004F3482">
              <w:rPr>
                <w:sz w:val="22"/>
                <w:szCs w:val="22"/>
                <w:lang w:val="en-US"/>
              </w:rPr>
              <w:t>oshirish</w:t>
            </w:r>
            <w:r w:rsidRPr="001519D6">
              <w:rPr>
                <w:sz w:val="22"/>
                <w:szCs w:val="22"/>
              </w:rPr>
              <w:t xml:space="preserve"> </w:t>
            </w:r>
            <w:r w:rsidRPr="004F3482">
              <w:rPr>
                <w:sz w:val="22"/>
                <w:szCs w:val="22"/>
                <w:lang w:val="en-US"/>
              </w:rPr>
              <w:t>majburiyatini</w:t>
            </w:r>
            <w:r w:rsidRPr="001519D6">
              <w:rPr>
                <w:sz w:val="22"/>
                <w:szCs w:val="22"/>
              </w:rPr>
              <w:t xml:space="preserve"> </w:t>
            </w:r>
            <w:r w:rsidRPr="004F3482">
              <w:rPr>
                <w:sz w:val="22"/>
                <w:szCs w:val="22"/>
                <w:lang w:val="en-US"/>
              </w:rPr>
              <w:t>oladi</w:t>
            </w:r>
            <w:r w:rsidRPr="001519D6">
              <w:rPr>
                <w:sz w:val="22"/>
                <w:szCs w:val="22"/>
              </w:rPr>
              <w:t>.</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605BF1" w:rsidRPr="004F3482" w:rsidRDefault="00605BF1" w:rsidP="00605BF1">
            <w:pPr>
              <w:jc w:val="both"/>
              <w:rPr>
                <w:sz w:val="22"/>
                <w:szCs w:val="22"/>
              </w:rPr>
            </w:pPr>
          </w:p>
          <w:p w:rsidR="00A34186" w:rsidRPr="004F3482" w:rsidRDefault="00605BF1" w:rsidP="00F65A02">
            <w:pPr>
              <w:jc w:val="both"/>
              <w:rPr>
                <w:sz w:val="22"/>
                <w:szCs w:val="22"/>
              </w:rPr>
            </w:pPr>
            <w:r w:rsidRPr="004F3482">
              <w:rPr>
                <w:sz w:val="22"/>
                <w:szCs w:val="22"/>
              </w:rPr>
              <w:t xml:space="preserve">1.1. Подрядчик в установленный срок обязуется по заданию Заказчика </w:t>
            </w:r>
            <w:r w:rsidR="008E45B9" w:rsidRPr="008E45B9">
              <w:rPr>
                <w:sz w:val="22"/>
                <w:szCs w:val="22"/>
              </w:rPr>
              <w:t>выполн</w:t>
            </w:r>
            <w:r w:rsidR="008E45B9">
              <w:rPr>
                <w:sz w:val="22"/>
                <w:szCs w:val="22"/>
              </w:rPr>
              <w:t>ить</w:t>
            </w:r>
            <w:r w:rsidR="008E45B9" w:rsidRPr="008E45B9">
              <w:rPr>
                <w:sz w:val="22"/>
                <w:szCs w:val="22"/>
              </w:rPr>
              <w:t xml:space="preserve"> </w:t>
            </w:r>
            <w:r w:rsidR="001F0E62" w:rsidRPr="001F0E62">
              <w:rPr>
                <w:sz w:val="22"/>
                <w:szCs w:val="22"/>
              </w:rPr>
              <w:t xml:space="preserve">работ по разработке проектно-сметной документации </w:t>
            </w:r>
            <w:r w:rsidR="00EC7DFF" w:rsidRPr="00EC7DFF">
              <w:rPr>
                <w:sz w:val="22"/>
                <w:szCs w:val="22"/>
              </w:rPr>
              <w:t>по внешнему электроснабжению 10 кВ на участках РП Почтамт (ф. ЦДС-1,2) – ТП №3156, ТП №2736</w:t>
            </w:r>
            <w:r w:rsidR="006E0D54">
              <w:rPr>
                <w:sz w:val="22"/>
                <w:szCs w:val="22"/>
              </w:rPr>
              <w:t>,</w:t>
            </w:r>
            <w:r w:rsidRPr="004F3482">
              <w:rPr>
                <w:sz w:val="22"/>
                <w:szCs w:val="22"/>
              </w:rPr>
              <w:t xml:space="preserve"> согласно Т.З.</w:t>
            </w:r>
            <w:r w:rsidR="006E0D54">
              <w:rPr>
                <w:sz w:val="22"/>
                <w:szCs w:val="22"/>
              </w:rPr>
              <w:t xml:space="preserve"> и тех условия</w:t>
            </w:r>
            <w:r w:rsidRPr="004F3482">
              <w:rPr>
                <w:sz w:val="22"/>
                <w:szCs w:val="22"/>
              </w:rPr>
              <w:t xml:space="preserve"> (далее – Работы), а Заказчик в порядке и на условиях, предусмотренных настоящим Договором, обязуется принять</w:t>
            </w:r>
            <w:r w:rsidR="00F65A02">
              <w:rPr>
                <w:sz w:val="22"/>
                <w:szCs w:val="22"/>
              </w:rPr>
              <w:t xml:space="preserve"> качественно выполненных работ</w:t>
            </w:r>
            <w:r w:rsidRPr="004F3482">
              <w:rPr>
                <w:sz w:val="22"/>
                <w:szCs w:val="22"/>
              </w:rPr>
              <w:t xml:space="preserve"> и оплатить.</w:t>
            </w:r>
            <w:r w:rsidR="00F65A02">
              <w:rPr>
                <w:sz w:val="22"/>
                <w:szCs w:val="22"/>
              </w:rPr>
              <w:t xml:space="preserve"> </w:t>
            </w:r>
            <w:r w:rsidRPr="004F3482">
              <w:rPr>
                <w:sz w:val="22"/>
                <w:szCs w:val="22"/>
              </w:rPr>
              <w:t xml:space="preserve">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Pr="00605BF1">
              <w:rPr>
                <w:sz w:val="22"/>
                <w:szCs w:val="22"/>
                <w:lang w:val="en-US"/>
              </w:rPr>
              <w:t xml:space="preserve">Loyiha-smeta hujjatlarini ishlab chiqish bo‘yicha ushbu shartnomaning umumiy qiymati 12% QQS bilan birga </w:t>
            </w:r>
            <w:r w:rsidR="00EC7DFF">
              <w:rPr>
                <w:b/>
                <w:sz w:val="22"/>
                <w:szCs w:val="22"/>
                <w:lang w:val="en-US"/>
              </w:rPr>
              <w:t>____________</w:t>
            </w:r>
            <w:proofErr w:type="gramStart"/>
            <w:r w:rsidR="00EC7DFF">
              <w:rPr>
                <w:b/>
                <w:sz w:val="22"/>
                <w:szCs w:val="22"/>
                <w:lang w:val="en-US"/>
              </w:rPr>
              <w:t xml:space="preserve">_ </w:t>
            </w:r>
            <w:r w:rsidR="00816559" w:rsidRPr="00816559">
              <w:rPr>
                <w:sz w:val="22"/>
                <w:szCs w:val="22"/>
                <w:lang w:val="en-US"/>
              </w:rPr>
              <w:t xml:space="preserve"> </w:t>
            </w:r>
            <w:r w:rsidRPr="00605BF1">
              <w:rPr>
                <w:sz w:val="22"/>
                <w:szCs w:val="22"/>
                <w:lang w:val="en-US"/>
              </w:rPr>
              <w:t>(</w:t>
            </w:r>
            <w:proofErr w:type="gramEnd"/>
            <w:r w:rsidR="00EC7DFF">
              <w:rPr>
                <w:sz w:val="22"/>
                <w:szCs w:val="22"/>
                <w:lang w:val="en-US"/>
              </w:rPr>
              <w:t>_______________________________</w:t>
            </w:r>
            <w:r w:rsidRPr="00605BF1">
              <w:rPr>
                <w:sz w:val="22"/>
                <w:szCs w:val="22"/>
                <w:lang w:val="en-US"/>
              </w:rPr>
              <w:t>)</w:t>
            </w:r>
            <w:r w:rsidR="00446BFD">
              <w:rPr>
                <w:sz w:val="22"/>
                <w:szCs w:val="22"/>
                <w:lang w:val="en-US"/>
              </w:rPr>
              <w:t xml:space="preserve"> </w:t>
            </w:r>
            <w:r w:rsidRPr="00605BF1">
              <w:rPr>
                <w:sz w:val="22"/>
                <w:szCs w:val="22"/>
                <w:lang w:val="en-US"/>
              </w:rPr>
              <w:t>so‘mni tashkil etadi .</w:t>
            </w:r>
          </w:p>
          <w:p w:rsidR="00605BF1" w:rsidRPr="00605BF1" w:rsidRDefault="00605BF1" w:rsidP="004F3482">
            <w:pPr>
              <w:pStyle w:val="a6"/>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w:t>
            </w:r>
            <w:r w:rsidR="00A14659">
              <w:rPr>
                <w:sz w:val="22"/>
                <w:szCs w:val="22"/>
                <w:lang w:val="en-US"/>
              </w:rPr>
              <w:t>elgilanadi. M</w:t>
            </w:r>
            <w:r w:rsidRPr="00605BF1">
              <w:rPr>
                <w:sz w:val="22"/>
                <w:szCs w:val="22"/>
                <w:lang w:val="en-US"/>
              </w:rPr>
              <w:t xml:space="preserve">ualliflik nazorati xizmatlari alohida to'g'ridan-to'g'ri shartnoma </w:t>
            </w:r>
            <w:r w:rsidR="00A14659">
              <w:rPr>
                <w:sz w:val="22"/>
                <w:szCs w:val="22"/>
                <w:lang w:val="en-US"/>
              </w:rPr>
              <w:t>asosida etkazib biriladi</w:t>
            </w:r>
            <w:r w:rsidRPr="00605BF1">
              <w:rPr>
                <w:sz w:val="22"/>
                <w:szCs w:val="22"/>
                <w:lang w:val="en-US"/>
              </w:rPr>
              <w:t>.</w:t>
            </w:r>
            <w:r w:rsidR="00A14659">
              <w:rPr>
                <w:sz w:val="22"/>
                <w:szCs w:val="22"/>
                <w:lang w:val="en-US"/>
              </w:rPr>
              <w:t xml:space="preserve"> Tomonlar </w:t>
            </w:r>
            <w:r w:rsidRPr="00605BF1">
              <w:rPr>
                <w:sz w:val="22"/>
                <w:szCs w:val="22"/>
                <w:lang w:val="en-US"/>
              </w:rPr>
              <w:t xml:space="preserve">Mualliflik nazorati xizmatining umumiy qiymati 12% QQS bilan birga </w:t>
            </w:r>
            <w:r w:rsidR="00EC7DFF">
              <w:rPr>
                <w:b/>
                <w:sz w:val="22"/>
                <w:szCs w:val="22"/>
                <w:lang w:val="en-US"/>
              </w:rPr>
              <w:t>__________</w:t>
            </w:r>
            <w:proofErr w:type="gramStart"/>
            <w:r w:rsidR="00EC7DFF">
              <w:rPr>
                <w:b/>
                <w:sz w:val="22"/>
                <w:szCs w:val="22"/>
                <w:lang w:val="en-US"/>
              </w:rPr>
              <w:t xml:space="preserve">_ </w:t>
            </w:r>
            <w:r w:rsidR="00816559" w:rsidRPr="00816559">
              <w:rPr>
                <w:sz w:val="22"/>
                <w:szCs w:val="22"/>
                <w:lang w:val="en-US"/>
              </w:rPr>
              <w:t xml:space="preserve"> </w:t>
            </w:r>
            <w:r w:rsidRPr="00605BF1">
              <w:rPr>
                <w:sz w:val="22"/>
                <w:szCs w:val="22"/>
                <w:lang w:val="en-US"/>
              </w:rPr>
              <w:t>(</w:t>
            </w:r>
            <w:proofErr w:type="gramEnd"/>
            <w:r w:rsidR="00EC7DFF">
              <w:rPr>
                <w:sz w:val="22"/>
                <w:szCs w:val="22"/>
                <w:lang w:val="en-US"/>
              </w:rPr>
              <w:t>________________________</w:t>
            </w:r>
            <w:r w:rsidR="00A14659">
              <w:rPr>
                <w:sz w:val="22"/>
                <w:szCs w:val="22"/>
                <w:lang w:val="en-US"/>
              </w:rPr>
              <w:t>) so‘mni tashkil etish</w:t>
            </w:r>
            <w:r w:rsidRPr="00605BF1">
              <w:rPr>
                <w:sz w:val="22"/>
                <w:szCs w:val="22"/>
                <w:lang w:val="en-US"/>
              </w:rPr>
              <w:t>i va o'zgartirishga yo‘l qo‘yilma</w:t>
            </w:r>
            <w:r w:rsidR="00A14659">
              <w:rPr>
                <w:sz w:val="22"/>
                <w:szCs w:val="22"/>
                <w:lang w:val="en-US"/>
              </w:rPr>
              <w:t>sligini tasdiqlaydilar</w:t>
            </w:r>
            <w:r w:rsidRPr="00605BF1">
              <w:rPr>
                <w:sz w:val="22"/>
                <w:szCs w:val="22"/>
                <w:lang w:val="en-US"/>
              </w:rPr>
              <w:t>.</w:t>
            </w:r>
            <w:r w:rsidR="00A14659">
              <w:rPr>
                <w:sz w:val="22"/>
                <w:szCs w:val="22"/>
                <w:lang w:val="en-US"/>
              </w:rPr>
              <w:t xml:space="preserve"> </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 xml:space="preserve">2.3. Ushbu Shartnoma bo‘yicha to‘lovlar Buyurtmachi tomonidan O‘zbekiston Respublikasi milliy valyutasida quyidagi tartibda Pudratchining bank </w:t>
            </w:r>
            <w:r w:rsidRPr="00605BF1">
              <w:rPr>
                <w:sz w:val="22"/>
                <w:szCs w:val="22"/>
                <w:lang w:val="en-US"/>
              </w:rPr>
              <w:lastRenderedPageBreak/>
              <w:t>hisob raqamiga pul o‘tkazish yo‘li bilan amalga oshiriladi:</w:t>
            </w:r>
          </w:p>
          <w:p w:rsidR="00605BF1" w:rsidRPr="00605BF1" w:rsidRDefault="00605BF1" w:rsidP="00542CC2">
            <w:pPr>
              <w:pStyle w:val="a6"/>
              <w:ind w:firstLine="0"/>
              <w:rPr>
                <w:sz w:val="22"/>
                <w:szCs w:val="22"/>
                <w:lang w:val="en-US"/>
              </w:rPr>
            </w:pPr>
            <w:r w:rsidRPr="00605BF1">
              <w:rPr>
                <w:sz w:val="22"/>
                <w:szCs w:val="22"/>
                <w:lang w:val="en-US"/>
              </w:rPr>
              <w:t>2.3.1. Ushbu shartnoma</w:t>
            </w:r>
            <w:r w:rsidR="00176132" w:rsidRPr="00176132">
              <w:rPr>
                <w:sz w:val="22"/>
                <w:szCs w:val="22"/>
                <w:lang w:val="en-US"/>
              </w:rPr>
              <w:t xml:space="preserve"> </w:t>
            </w:r>
            <w:r w:rsidR="00176132">
              <w:rPr>
                <w:sz w:val="22"/>
                <w:szCs w:val="22"/>
                <w:lang w:val="en-US"/>
              </w:rPr>
              <w:t>bo’yicha</w:t>
            </w:r>
            <w:r w:rsidR="00176132" w:rsidRPr="00176132">
              <w:rPr>
                <w:sz w:val="22"/>
                <w:szCs w:val="22"/>
                <w:lang w:val="en-US"/>
              </w:rPr>
              <w:t xml:space="preserve"> </w:t>
            </w:r>
            <w:r w:rsidR="00176132" w:rsidRPr="00605BF1">
              <w:rPr>
                <w:sz w:val="22"/>
                <w:szCs w:val="22"/>
                <w:lang w:val="en-US"/>
              </w:rPr>
              <w:t>oldindan to‘lo</w:t>
            </w:r>
            <w:r w:rsidR="00176132">
              <w:rPr>
                <w:sz w:val="22"/>
                <w:szCs w:val="22"/>
                <w:lang w:val="en-US"/>
              </w:rPr>
              <w:t xml:space="preserve">v, </w:t>
            </w:r>
            <w:r w:rsidR="00176132" w:rsidRPr="00605BF1">
              <w:rPr>
                <w:sz w:val="22"/>
                <w:szCs w:val="22"/>
                <w:lang w:val="en-US"/>
              </w:rPr>
              <w:t>shartnoma</w:t>
            </w:r>
            <w:r w:rsidR="00176132">
              <w:rPr>
                <w:sz w:val="22"/>
                <w:szCs w:val="22"/>
                <w:lang w:val="en-US"/>
              </w:rPr>
              <w:t xml:space="preserve"> imzolangan va</w:t>
            </w:r>
            <w:r w:rsidRPr="00605BF1">
              <w:rPr>
                <w:sz w:val="22"/>
                <w:szCs w:val="22"/>
                <w:lang w:val="en-US"/>
              </w:rPr>
              <w:t xml:space="preserve"> “shartnomalarning yagona reestri” maxsus axborot portaliga</w:t>
            </w:r>
            <w:r w:rsidR="00176132">
              <w:rPr>
                <w:sz w:val="22"/>
                <w:szCs w:val="22"/>
                <w:lang w:val="en-US"/>
              </w:rPr>
              <w:t xml:space="preserve"> </w:t>
            </w:r>
            <w:r w:rsidR="00176132" w:rsidRPr="00176132">
              <w:rPr>
                <w:sz w:val="22"/>
                <w:szCs w:val="22"/>
                <w:lang w:val="en-US"/>
              </w:rPr>
              <w:t>ushbu</w:t>
            </w:r>
            <w:r w:rsidR="00FF3789" w:rsidRPr="00FF3789">
              <w:rPr>
                <w:sz w:val="22"/>
                <w:szCs w:val="22"/>
                <w:lang w:val="en-US"/>
              </w:rPr>
              <w:t xml:space="preserve"> </w:t>
            </w:r>
            <w:r w:rsidR="00FF3789" w:rsidRPr="00605BF1">
              <w:rPr>
                <w:sz w:val="22"/>
                <w:szCs w:val="22"/>
                <w:lang w:val="en-US"/>
              </w:rPr>
              <w:t>shartnoma</w:t>
            </w:r>
            <w:r w:rsidR="00176132" w:rsidRPr="00176132">
              <w:rPr>
                <w:sz w:val="22"/>
                <w:szCs w:val="22"/>
                <w:lang w:val="en-US"/>
              </w:rPr>
              <w:t xml:space="preserve"> </w:t>
            </w:r>
            <w:r w:rsidR="00176132">
              <w:rPr>
                <w:sz w:val="22"/>
                <w:szCs w:val="22"/>
                <w:lang w:val="en-US"/>
              </w:rPr>
              <w:t>haqidagi ma’lumot</w:t>
            </w:r>
            <w:r w:rsidRPr="00605BF1">
              <w:rPr>
                <w:sz w:val="22"/>
                <w:szCs w:val="22"/>
                <w:lang w:val="en-US"/>
              </w:rPr>
              <w:t xml:space="preserve"> kiritilgan</w:t>
            </w:r>
            <w:r w:rsidR="00176132">
              <w:rPr>
                <w:sz w:val="22"/>
                <w:szCs w:val="22"/>
                <w:lang w:val="en-US"/>
              </w:rPr>
              <w:t>dan keyin</w:t>
            </w:r>
            <w:r w:rsidRPr="00605BF1">
              <w:rPr>
                <w:sz w:val="22"/>
                <w:szCs w:val="22"/>
                <w:lang w:val="en-US"/>
              </w:rPr>
              <w:t xml:space="preserve"> 10 (o'n) bank kuni ichida Buyurtmachi tomonidan 2.1-bandda ko'rsatilgan shartnomaning umumiy qiymatining 15% miqdorida  </w:t>
            </w:r>
            <w:r w:rsidR="00BE3D38" w:rsidRPr="00BE3D38">
              <w:rPr>
                <w:sz w:val="22"/>
                <w:szCs w:val="22"/>
                <w:lang w:val="en-US"/>
              </w:rPr>
              <w:t>Pudratchining bank hisob raqamiga pul o‘tkazis</w:t>
            </w:r>
            <w:r w:rsidR="00BE3D38">
              <w:rPr>
                <w:sz w:val="22"/>
                <w:szCs w:val="22"/>
                <w:lang w:val="en-US"/>
              </w:rPr>
              <w:t>h yo‘li bilan amalga oshiriladi</w:t>
            </w:r>
            <w:r w:rsidRPr="00605BF1">
              <w:rPr>
                <w:sz w:val="22"/>
                <w:szCs w:val="22"/>
                <w:lang w:val="en-US"/>
              </w:rPr>
              <w:t>;</w:t>
            </w:r>
          </w:p>
          <w:p w:rsidR="00FF3789" w:rsidRDefault="00FF3789" w:rsidP="00542CC2">
            <w:pPr>
              <w:pStyle w:val="a6"/>
              <w:ind w:firstLine="0"/>
              <w:rPr>
                <w:sz w:val="22"/>
                <w:szCs w:val="22"/>
                <w:lang w:val="en-US"/>
              </w:rPr>
            </w:pPr>
          </w:p>
          <w:p w:rsidR="00605BF1" w:rsidRPr="00605BF1" w:rsidRDefault="00605BF1" w:rsidP="00542CC2">
            <w:pPr>
              <w:pStyle w:val="a6"/>
              <w:ind w:firstLine="0"/>
              <w:rPr>
                <w:sz w:val="22"/>
                <w:szCs w:val="22"/>
                <w:lang w:val="en-US"/>
              </w:rPr>
            </w:pPr>
            <w:r w:rsidRPr="00605BF1">
              <w:rPr>
                <w:sz w:val="22"/>
                <w:szCs w:val="22"/>
                <w:lang w:val="en-US"/>
              </w:rPr>
              <w:t xml:space="preserve">2.3.2. </w:t>
            </w:r>
            <w:r w:rsidR="005A0B7A" w:rsidRPr="005A0B7A">
              <w:rPr>
                <w:sz w:val="22"/>
                <w:szCs w:val="22"/>
                <w:lang w:val="en-US"/>
              </w:rPr>
              <w:t>Bajarilgan ishlar qiymatining qolgan 85% qismi Pudratchi tomonidan ekspert xulosasi “Shaffof qurilish” milliy ma’lumotlar ba’zasi, “Loyiha-smeta hujjatlarini ekspertizadan o‘tkazish axborot tizimi”dan ro‘yxatdan o‘tkazilganligini tasdiqlovchi hujjat taqdim etilgan hamda Buyurtmachi tomonidan elektron hisob-faktura va ishlarni topshirish-qabul qilish dalolatnomasi tasdiqlangan kundan boshlab 10 (o‘n) bank kuni ichida Buyurtmachi tomonidan amalga oshiriladi.</w:t>
            </w:r>
            <w:r w:rsidRPr="00605BF1">
              <w:rPr>
                <w:sz w:val="22"/>
                <w:szCs w:val="22"/>
                <w:lang w:val="en-US"/>
              </w:rPr>
              <w:t xml:space="preserve">. </w:t>
            </w:r>
            <w:r w:rsidR="00015C5B">
              <w:rPr>
                <w:sz w:val="22"/>
                <w:szCs w:val="22"/>
                <w:lang w:val="en-US"/>
              </w:rPr>
              <w:t xml:space="preserve"> </w:t>
            </w:r>
          </w:p>
          <w:p w:rsidR="00A34186" w:rsidRPr="004D5BC5" w:rsidRDefault="00605BF1" w:rsidP="00A26E44">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542CC2" w:rsidRDefault="00542CC2" w:rsidP="004F3482">
            <w:pPr>
              <w:pStyle w:val="a6"/>
              <w:ind w:firstLine="0"/>
              <w:rPr>
                <w:sz w:val="22"/>
                <w:szCs w:val="22"/>
              </w:rPr>
            </w:pP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w:t>
            </w:r>
            <w:r w:rsidR="00EC7DFF" w:rsidRPr="00EC7DFF">
              <w:rPr>
                <w:b/>
                <w:sz w:val="22"/>
                <w:szCs w:val="22"/>
              </w:rPr>
              <w:t xml:space="preserve">____________________ </w:t>
            </w:r>
            <w:r w:rsidRPr="00605BF1">
              <w:rPr>
                <w:sz w:val="22"/>
                <w:szCs w:val="22"/>
              </w:rPr>
              <w:t>(</w:t>
            </w:r>
            <w:r w:rsidR="00EC7DFF" w:rsidRPr="00EC7DFF">
              <w:rPr>
                <w:sz w:val="22"/>
                <w:szCs w:val="22"/>
              </w:rPr>
              <w:t>________________________________</w:t>
            </w:r>
            <w:r>
              <w:rPr>
                <w:sz w:val="22"/>
                <w:szCs w:val="22"/>
              </w:rPr>
              <w:t>) сум</w:t>
            </w:r>
            <w:r w:rsidR="00816559">
              <w:rPr>
                <w:sz w:val="22"/>
                <w:szCs w:val="22"/>
              </w:rPr>
              <w:t xml:space="preserve"> </w:t>
            </w:r>
            <w:r>
              <w:rPr>
                <w:sz w:val="22"/>
                <w:szCs w:val="22"/>
              </w:rPr>
              <w:t>с учетом НДС</w:t>
            </w:r>
            <w:r w:rsidRPr="00605BF1">
              <w:rPr>
                <w:sz w:val="22"/>
                <w:szCs w:val="22"/>
              </w:rPr>
              <w:t>.</w:t>
            </w:r>
          </w:p>
          <w:p w:rsidR="00605BF1" w:rsidRPr="00605BF1" w:rsidRDefault="00605BF1" w:rsidP="004F3482">
            <w:pPr>
              <w:pStyle w:val="a6"/>
              <w:ind w:firstLine="0"/>
              <w:rPr>
                <w:sz w:val="22"/>
                <w:szCs w:val="22"/>
              </w:rPr>
            </w:pPr>
            <w:r w:rsidRPr="00605BF1">
              <w:rPr>
                <w:sz w:val="22"/>
                <w:szCs w:val="22"/>
              </w:rPr>
              <w:t>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w:t>
            </w:r>
            <w:r w:rsidR="00051E78">
              <w:rPr>
                <w:sz w:val="22"/>
                <w:szCs w:val="22"/>
                <w:lang w:val="uz-Cyrl-UZ"/>
              </w:rPr>
              <w:t>0</w:t>
            </w:r>
            <w:r w:rsidRPr="00605BF1">
              <w:rPr>
                <w:sz w:val="22"/>
                <w:szCs w:val="22"/>
              </w:rPr>
              <w:t xml:space="preserve">.05.2021г.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w:t>
            </w:r>
            <w:r w:rsidR="00EC7DFF" w:rsidRPr="00EC7DFF">
              <w:rPr>
                <w:b/>
                <w:sz w:val="22"/>
                <w:szCs w:val="22"/>
              </w:rPr>
              <w:t>___________</w:t>
            </w:r>
            <w:r w:rsidRPr="00605BF1">
              <w:rPr>
                <w:sz w:val="22"/>
                <w:szCs w:val="22"/>
              </w:rPr>
              <w:t xml:space="preserve"> (</w:t>
            </w:r>
            <w:r w:rsidR="00EC7DFF" w:rsidRPr="00EC7DFF">
              <w:rPr>
                <w:sz w:val="22"/>
                <w:szCs w:val="22"/>
              </w:rPr>
              <w:t>___________________</w:t>
            </w:r>
            <w:r w:rsidRPr="00605BF1">
              <w:rPr>
                <w:sz w:val="22"/>
                <w:szCs w:val="22"/>
              </w:rPr>
              <w:t>) сум с учетом НДС</w:t>
            </w:r>
            <w:r w:rsidR="00523519">
              <w:rPr>
                <w:sz w:val="22"/>
                <w:szCs w:val="22"/>
              </w:rPr>
              <w:t xml:space="preserve"> 12</w:t>
            </w:r>
            <w:proofErr w:type="gramStart"/>
            <w:r w:rsidR="00523519">
              <w:rPr>
                <w:sz w:val="22"/>
                <w:szCs w:val="22"/>
              </w:rPr>
              <w:t>%</w:t>
            </w:r>
            <w:r w:rsidRPr="00605BF1">
              <w:rPr>
                <w:sz w:val="22"/>
                <w:szCs w:val="22"/>
              </w:rPr>
              <w:t xml:space="preserve">  и</w:t>
            </w:r>
            <w:proofErr w:type="gramEnd"/>
            <w:r w:rsidRPr="00605BF1">
              <w:rPr>
                <w:sz w:val="22"/>
                <w:szCs w:val="22"/>
              </w:rPr>
              <w:t xml:space="preserve"> не подлежит изменениям. </w:t>
            </w:r>
          </w:p>
          <w:p w:rsidR="00542CC2" w:rsidRDefault="00542CC2" w:rsidP="00605BF1">
            <w:pPr>
              <w:pStyle w:val="a6"/>
              <w:ind w:firstLine="0"/>
              <w:rPr>
                <w:sz w:val="22"/>
                <w:szCs w:val="22"/>
              </w:rPr>
            </w:pPr>
          </w:p>
          <w:p w:rsidR="00605BF1" w:rsidRPr="00605BF1" w:rsidRDefault="00605BF1" w:rsidP="00605BF1">
            <w:pPr>
              <w:pStyle w:val="a6"/>
              <w:ind w:firstLine="0"/>
              <w:rPr>
                <w:sz w:val="22"/>
                <w:szCs w:val="22"/>
              </w:rPr>
            </w:pPr>
            <w:r w:rsidRPr="00605BF1">
              <w:rPr>
                <w:sz w:val="22"/>
                <w:szCs w:val="22"/>
              </w:rPr>
              <w:t xml:space="preserve">2.2. </w:t>
            </w:r>
            <w:r w:rsidR="007B7484" w:rsidRPr="007B7484">
              <w:rPr>
                <w:sz w:val="22"/>
                <w:szCs w:val="22"/>
              </w:rPr>
              <w:t>Окончательная сумма, подлежащая оплате Заказчиком, определяется на основании акта(ов) и счета-фактуры, подписываемого между С</w:t>
            </w:r>
            <w:r w:rsidR="007B7484">
              <w:rPr>
                <w:sz w:val="22"/>
                <w:szCs w:val="22"/>
              </w:rPr>
              <w:t>торонами после завершения работ</w:t>
            </w:r>
            <w:r w:rsidRPr="00605BF1">
              <w:rPr>
                <w:sz w:val="22"/>
                <w:szCs w:val="22"/>
              </w:rPr>
              <w:t>.</w:t>
            </w:r>
          </w:p>
          <w:p w:rsidR="00542CC2" w:rsidRDefault="00542CC2" w:rsidP="00605BF1">
            <w:pPr>
              <w:pStyle w:val="a6"/>
              <w:ind w:firstLine="0"/>
              <w:rPr>
                <w:sz w:val="22"/>
                <w:szCs w:val="22"/>
              </w:rPr>
            </w:pPr>
          </w:p>
          <w:p w:rsidR="00605BF1" w:rsidRPr="00605BF1" w:rsidRDefault="00605BF1" w:rsidP="00542CC2">
            <w:pPr>
              <w:pStyle w:val="a6"/>
              <w:ind w:firstLine="0"/>
              <w:rPr>
                <w:sz w:val="22"/>
                <w:szCs w:val="22"/>
              </w:rPr>
            </w:pPr>
            <w:r w:rsidRPr="00605BF1">
              <w:rPr>
                <w:sz w:val="22"/>
                <w:szCs w:val="22"/>
              </w:rPr>
              <w:t>2.3. Заказчик осуществляет оплату работ по настоящему Договору</w:t>
            </w:r>
            <w:r w:rsidR="00542CC2" w:rsidRPr="00542CC2">
              <w:rPr>
                <w:sz w:val="22"/>
                <w:szCs w:val="22"/>
              </w:rPr>
              <w:t xml:space="preserve"> </w:t>
            </w:r>
            <w:proofErr w:type="gramStart"/>
            <w:r w:rsidR="00542CC2">
              <w:rPr>
                <w:sz w:val="22"/>
                <w:szCs w:val="22"/>
              </w:rPr>
              <w:t>в национальном валюте</w:t>
            </w:r>
            <w:proofErr w:type="gramEnd"/>
            <w:r w:rsidR="00542CC2">
              <w:rPr>
                <w:sz w:val="22"/>
                <w:szCs w:val="22"/>
              </w:rPr>
              <w:t xml:space="preserve"> Республики Узбекистан</w:t>
            </w:r>
            <w:r w:rsidR="00542CC2" w:rsidRPr="00542CC2">
              <w:rPr>
                <w:sz w:val="22"/>
                <w:szCs w:val="22"/>
              </w:rPr>
              <w:t xml:space="preserve"> </w:t>
            </w:r>
            <w:r w:rsidRPr="00605BF1">
              <w:rPr>
                <w:sz w:val="22"/>
                <w:szCs w:val="22"/>
              </w:rPr>
              <w:t>в безналичной форме на банковский счет</w:t>
            </w:r>
            <w:r w:rsidR="007B7484" w:rsidRPr="007B7484">
              <w:rPr>
                <w:sz w:val="22"/>
                <w:szCs w:val="22"/>
              </w:rPr>
              <w:t xml:space="preserve"> </w:t>
            </w:r>
            <w:r w:rsidR="007B7484">
              <w:rPr>
                <w:sz w:val="22"/>
                <w:szCs w:val="22"/>
              </w:rPr>
              <w:t>Подрядчика</w:t>
            </w:r>
            <w:r w:rsidRPr="00605BF1">
              <w:rPr>
                <w:sz w:val="22"/>
                <w:szCs w:val="22"/>
              </w:rPr>
              <w:t xml:space="preserve"> в следующем порядке:</w:t>
            </w:r>
          </w:p>
          <w:p w:rsidR="00E61FE7" w:rsidRDefault="00E61FE7" w:rsidP="004F3482">
            <w:pPr>
              <w:pStyle w:val="a6"/>
              <w:ind w:firstLine="0"/>
              <w:rPr>
                <w:sz w:val="22"/>
                <w:szCs w:val="22"/>
              </w:rPr>
            </w:pPr>
          </w:p>
          <w:p w:rsidR="00605BF1" w:rsidRPr="00605BF1" w:rsidRDefault="00605BF1" w:rsidP="004F3482">
            <w:pPr>
              <w:pStyle w:val="a6"/>
              <w:ind w:firstLine="0"/>
              <w:rPr>
                <w:sz w:val="22"/>
                <w:szCs w:val="22"/>
              </w:rPr>
            </w:pPr>
            <w:r w:rsidRPr="00605BF1">
              <w:rPr>
                <w:sz w:val="22"/>
                <w:szCs w:val="22"/>
              </w:rPr>
              <w:t xml:space="preserve"> </w:t>
            </w:r>
            <w:r w:rsidR="00176132">
              <w:rPr>
                <w:sz w:val="22"/>
                <w:szCs w:val="22"/>
              </w:rPr>
              <w:t xml:space="preserve">2.3.1. </w:t>
            </w:r>
            <w:r w:rsidRPr="00605BF1">
              <w:rPr>
                <w:sz w:val="22"/>
                <w:szCs w:val="22"/>
              </w:rPr>
              <w:t>Предоплата</w:t>
            </w:r>
            <w:r w:rsidR="00542CC2">
              <w:rPr>
                <w:sz w:val="22"/>
                <w:szCs w:val="22"/>
              </w:rPr>
              <w:t xml:space="preserve"> по настояшему договору</w:t>
            </w:r>
            <w:r w:rsidR="00176132">
              <w:rPr>
                <w:sz w:val="22"/>
                <w:szCs w:val="22"/>
              </w:rPr>
              <w:t xml:space="preserve"> осушествляется</w:t>
            </w:r>
            <w:r w:rsidR="00BE3D38" w:rsidRPr="00BE3D38">
              <w:rPr>
                <w:sz w:val="22"/>
                <w:szCs w:val="22"/>
              </w:rPr>
              <w:t xml:space="preserve"> </w:t>
            </w:r>
            <w:r w:rsidR="00BE3D38">
              <w:rPr>
                <w:sz w:val="22"/>
                <w:szCs w:val="22"/>
              </w:rPr>
              <w:t>со стороны Заказчика</w:t>
            </w:r>
            <w:r w:rsidR="00FF3789">
              <w:rPr>
                <w:sz w:val="22"/>
                <w:szCs w:val="22"/>
              </w:rPr>
              <w:t xml:space="preserve"> в течении 10 (деять) банковских дней</w:t>
            </w:r>
            <w:r w:rsidR="00176132">
              <w:rPr>
                <w:sz w:val="22"/>
                <w:szCs w:val="22"/>
              </w:rPr>
              <w:t xml:space="preserve"> с </w:t>
            </w:r>
            <w:r w:rsidR="00176132" w:rsidRPr="00605BF1">
              <w:rPr>
                <w:sz w:val="22"/>
                <w:szCs w:val="22"/>
              </w:rPr>
              <w:t>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r w:rsidR="00176132">
              <w:rPr>
                <w:sz w:val="22"/>
                <w:szCs w:val="22"/>
              </w:rPr>
              <w:t>,</w:t>
            </w:r>
            <w:r w:rsidRPr="00605BF1">
              <w:rPr>
                <w:sz w:val="22"/>
                <w:szCs w:val="22"/>
              </w:rPr>
              <w:t xml:space="preserve"> в размере 15% (пятнадцать процентов) от суммы </w:t>
            </w:r>
            <w:r w:rsidR="00176132">
              <w:rPr>
                <w:sz w:val="22"/>
                <w:szCs w:val="22"/>
              </w:rPr>
              <w:t>договора уаказанной в пункте 2.1.</w:t>
            </w:r>
            <w:r w:rsidRPr="00605BF1">
              <w:rPr>
                <w:sz w:val="22"/>
                <w:szCs w:val="22"/>
              </w:rPr>
              <w:t xml:space="preserve"> перечисляется на расчетный счет Подрядчика.</w:t>
            </w:r>
            <w:r w:rsidR="00176132">
              <w:rPr>
                <w:sz w:val="22"/>
                <w:szCs w:val="22"/>
              </w:rPr>
              <w:t xml:space="preserve"> </w:t>
            </w:r>
            <w:r w:rsidR="00FF3789">
              <w:rPr>
                <w:sz w:val="22"/>
                <w:szCs w:val="22"/>
              </w:rPr>
              <w:t xml:space="preserve"> </w:t>
            </w:r>
          </w:p>
          <w:p w:rsidR="00FF3789" w:rsidRDefault="00FF3789" w:rsidP="004F3482">
            <w:pPr>
              <w:pStyle w:val="a6"/>
              <w:ind w:firstLine="0"/>
              <w:rPr>
                <w:sz w:val="22"/>
                <w:szCs w:val="22"/>
              </w:rPr>
            </w:pPr>
          </w:p>
          <w:p w:rsidR="00A26E44" w:rsidRDefault="00605BF1" w:rsidP="004F3482">
            <w:pPr>
              <w:pStyle w:val="a6"/>
              <w:ind w:firstLine="0"/>
              <w:rPr>
                <w:sz w:val="22"/>
                <w:szCs w:val="22"/>
              </w:rPr>
            </w:pPr>
            <w:r w:rsidRPr="00605BF1">
              <w:rPr>
                <w:sz w:val="22"/>
                <w:szCs w:val="22"/>
              </w:rPr>
              <w:t xml:space="preserve">2.3.2. </w:t>
            </w:r>
            <w:r w:rsidR="00165267">
              <w:rPr>
                <w:sz w:val="22"/>
                <w:szCs w:val="22"/>
              </w:rPr>
              <w:t xml:space="preserve">Оставшиеся 85% от суммы </w:t>
            </w:r>
            <w:r w:rsidR="009C3897">
              <w:rPr>
                <w:sz w:val="22"/>
                <w:szCs w:val="22"/>
              </w:rPr>
              <w:t>выполненных работ</w:t>
            </w:r>
            <w:r w:rsidRPr="00605BF1">
              <w:rPr>
                <w:sz w:val="22"/>
                <w:szCs w:val="22"/>
              </w:rPr>
              <w:t xml:space="preserve"> производится</w:t>
            </w:r>
            <w:r w:rsidR="00A26E44">
              <w:rPr>
                <w:sz w:val="22"/>
                <w:szCs w:val="22"/>
              </w:rPr>
              <w:t xml:space="preserve"> Заказчиком</w:t>
            </w:r>
            <w:r w:rsidRPr="00605BF1">
              <w:rPr>
                <w:sz w:val="22"/>
                <w:szCs w:val="22"/>
              </w:rPr>
              <w:t xml:space="preserve"> в течение 10 (десяти) банковских дней, </w:t>
            </w:r>
            <w:r w:rsidR="00A26E44">
              <w:rPr>
                <w:sz w:val="22"/>
                <w:szCs w:val="22"/>
              </w:rPr>
              <w:t xml:space="preserve">со дня </w:t>
            </w:r>
            <w:r w:rsidR="00A26E44" w:rsidRPr="00605BF1">
              <w:rPr>
                <w:sz w:val="22"/>
                <w:szCs w:val="22"/>
              </w:rPr>
              <w:t>предоставлен</w:t>
            </w:r>
            <w:r w:rsidR="00A26E44">
              <w:rPr>
                <w:sz w:val="22"/>
                <w:szCs w:val="22"/>
              </w:rPr>
              <w:t>ия Подрядчиком</w:t>
            </w:r>
            <w:r w:rsidR="00A26E44" w:rsidRPr="00605BF1">
              <w:rPr>
                <w:sz w:val="22"/>
                <w:szCs w:val="22"/>
              </w:rPr>
              <w:t xml:space="preserve"> экспертного заключения, и документа подтверждающий о внесении экспертного заключения в «Единый реестр экспертных заключений» информационной системы в базу данных Shaffof Qurilish</w:t>
            </w:r>
            <w:r w:rsidR="00A26E44">
              <w:rPr>
                <w:sz w:val="22"/>
                <w:szCs w:val="22"/>
              </w:rPr>
              <w:t xml:space="preserve"> и подписания Заказчиком</w:t>
            </w:r>
            <w:r w:rsidRPr="00605BF1">
              <w:rPr>
                <w:sz w:val="22"/>
                <w:szCs w:val="22"/>
              </w:rPr>
              <w:t xml:space="preserve"> Акта выполненных работ и счета </w:t>
            </w:r>
            <w:r w:rsidR="00A26E44">
              <w:rPr>
                <w:sz w:val="22"/>
                <w:szCs w:val="22"/>
              </w:rPr>
              <w:t>–</w:t>
            </w:r>
            <w:r w:rsidRPr="00605BF1">
              <w:rPr>
                <w:sz w:val="22"/>
                <w:szCs w:val="22"/>
              </w:rPr>
              <w:t xml:space="preserve"> фактуры</w:t>
            </w:r>
            <w:r w:rsidR="00A26E44">
              <w:rPr>
                <w:sz w:val="22"/>
                <w:szCs w:val="22"/>
              </w:rPr>
              <w:t>.</w:t>
            </w:r>
          </w:p>
          <w:p w:rsidR="00A26E44" w:rsidRDefault="00A26E44" w:rsidP="004F3482">
            <w:pPr>
              <w:pStyle w:val="a6"/>
              <w:ind w:firstLine="0"/>
              <w:rPr>
                <w:sz w:val="22"/>
                <w:szCs w:val="22"/>
              </w:rPr>
            </w:pPr>
          </w:p>
          <w:p w:rsidR="00A34186" w:rsidRPr="00EA4BCA" w:rsidRDefault="00605BF1" w:rsidP="004F3482">
            <w:pPr>
              <w:pStyle w:val="a6"/>
              <w:ind w:firstLine="0"/>
              <w:rPr>
                <w:color w:val="000000" w:themeColor="text1"/>
                <w:sz w:val="22"/>
                <w:szCs w:val="22"/>
              </w:rPr>
            </w:pPr>
            <w:r w:rsidRPr="00605BF1">
              <w:rPr>
                <w:sz w:val="22"/>
                <w:szCs w:val="22"/>
              </w:rPr>
              <w:t xml:space="preserve"> 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00982C19">
              <w:rPr>
                <w:sz w:val="22"/>
                <w:szCs w:val="22"/>
                <w:lang w:val="en-US"/>
              </w:rPr>
              <w:t>talablar</w:t>
            </w:r>
            <w:r w:rsidRPr="00085CF6">
              <w:rPr>
                <w:sz w:val="22"/>
                <w:szCs w:val="22"/>
              </w:rPr>
              <w:t>)ga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AD10F6" w:rsidRPr="00AD10F6">
              <w:rPr>
                <w:sz w:val="22"/>
                <w:szCs w:val="22"/>
                <w:lang w:val="en-US"/>
              </w:rPr>
              <w:t xml:space="preserve">O‘zbekiston Respublikasi, Toshkent sh., Yunusobod tumani, Amir Temur ko‘chasi 6 1-o‘tish joyi. Mo‘ljal: AJ Bosh pochta, Ucell MChJ markaziy idorasi, </w:t>
            </w:r>
            <w:r w:rsidR="00AD10F6" w:rsidRPr="001519D6">
              <w:rPr>
                <w:sz w:val="20"/>
                <w:szCs w:val="20"/>
                <w:lang w:val="en-US"/>
              </w:rPr>
              <w:t>“TOSHGORPASSTRANS” AJ, “O‘zsanoatqurilishbank” ATB, “MATBUOT TARKATUVCHI” AJ.</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w:t>
            </w:r>
            <w:r w:rsidR="007937B8">
              <w:rPr>
                <w:sz w:val="22"/>
                <w:szCs w:val="22"/>
                <w:lang w:val="en-US"/>
              </w:rPr>
              <w:t>unday holda, Pudratchi B</w:t>
            </w:r>
            <w:r w:rsidRPr="00085CF6">
              <w:rPr>
                <w:sz w:val="22"/>
                <w:szCs w:val="22"/>
                <w:lang w:val="en-US"/>
              </w:rPr>
              <w:t>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 xml:space="preserve">3.3. Pudratchi oldindan to'lov amalga oshirilgan kundan boshlab </w:t>
            </w:r>
            <w:r w:rsidR="00AD10F6" w:rsidRPr="00AD10F6">
              <w:rPr>
                <w:sz w:val="22"/>
                <w:szCs w:val="22"/>
                <w:lang w:val="en-US"/>
              </w:rPr>
              <w:t>80 (sakson)</w:t>
            </w:r>
            <w:r w:rsidRPr="00085CF6">
              <w:rPr>
                <w:sz w:val="22"/>
                <w:szCs w:val="22"/>
                <w:lang w:val="en-US"/>
              </w:rPr>
              <w:t xml:space="preserve"> kalendar kun ichida ishlarni bajarish shart.</w:t>
            </w:r>
          </w:p>
          <w:p w:rsidR="004D5BC5" w:rsidRPr="00085CF6" w:rsidRDefault="00085CF6" w:rsidP="00085CF6">
            <w:pPr>
              <w:pStyle w:val="a6"/>
              <w:ind w:firstLine="0"/>
              <w:rPr>
                <w:sz w:val="22"/>
                <w:szCs w:val="22"/>
                <w:lang w:val="en-US"/>
              </w:rPr>
            </w:pPr>
            <w:r w:rsidRPr="00085CF6">
              <w:rPr>
                <w:sz w:val="22"/>
                <w:szCs w:val="22"/>
                <w:lang w:val="en-US"/>
              </w:rPr>
              <w:lastRenderedPageBreak/>
              <w:t>3.4. Ish boshlanishidan oldin Tomonlar ushbu shartnomaning bajarilishi uchun mas'ul xodimlarni tayinlaydilar va bu haqida tomonlar boshqa tarafni yozma ravishda xabardor qiladilar:</w:t>
            </w:r>
          </w:p>
        </w:tc>
        <w:tc>
          <w:tcPr>
            <w:tcW w:w="5620" w:type="dxa"/>
          </w:tcPr>
          <w:p w:rsidR="00CD4579" w:rsidRDefault="004D5BC5" w:rsidP="00085CF6">
            <w:pPr>
              <w:pStyle w:val="a6"/>
              <w:ind w:firstLine="0"/>
              <w:jc w:val="center"/>
              <w:rPr>
                <w:b/>
                <w:sz w:val="22"/>
                <w:szCs w:val="22"/>
              </w:rPr>
            </w:pPr>
            <w:r w:rsidRPr="00085CF6">
              <w:rPr>
                <w:b/>
                <w:sz w:val="22"/>
                <w:szCs w:val="22"/>
              </w:rPr>
              <w:lastRenderedPageBreak/>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 xml:space="preserve">3.1. Подрядчик не позднее </w:t>
            </w:r>
            <w:r w:rsidR="00460C16">
              <w:rPr>
                <w:sz w:val="22"/>
                <w:szCs w:val="22"/>
              </w:rPr>
              <w:t>5</w:t>
            </w:r>
            <w:r w:rsidRPr="00085CF6">
              <w:rPr>
                <w:sz w:val="22"/>
                <w:szCs w:val="22"/>
              </w:rPr>
              <w:t xml:space="preserve"> (</w:t>
            </w:r>
            <w:r w:rsidR="00460C16">
              <w:rPr>
                <w:sz w:val="22"/>
                <w:szCs w:val="22"/>
              </w:rPr>
              <w:t>пять</w:t>
            </w:r>
            <w:r w:rsidRPr="00085CF6">
              <w:rPr>
                <w:sz w:val="22"/>
                <w:szCs w:val="22"/>
              </w:rPr>
              <w:t xml:space="preserve">)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w:t>
            </w:r>
            <w:r w:rsidR="00982C19">
              <w:rPr>
                <w:sz w:val="22"/>
                <w:szCs w:val="22"/>
              </w:rPr>
              <w:t>требование</w:t>
            </w:r>
            <w:r w:rsidRPr="00085CF6">
              <w:rPr>
                <w:sz w:val="22"/>
                <w:szCs w:val="22"/>
              </w:rPr>
              <w:t>)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AD10F6" w:rsidRPr="00AD10F6">
              <w:rPr>
                <w:sz w:val="22"/>
                <w:szCs w:val="22"/>
              </w:rPr>
              <w:t>Республика Узбекистан, город Ташкент, Юнусабадский р-н, 1-проезд, Амира Тимура 6. Ориентир: АО Главпочтамт, Центральный офис OOO Ucell, АК "ТАШГОРПАССТРАНС", АКБ «Узпромстройбанк», АК "МАТБУОТ ТАРКАТУВЧИ".</w:t>
            </w:r>
          </w:p>
          <w:p w:rsidR="00AD10F6" w:rsidRDefault="00AD10F6" w:rsidP="00085CF6">
            <w:pPr>
              <w:pStyle w:val="a6"/>
              <w:ind w:firstLine="0"/>
              <w:rPr>
                <w:sz w:val="22"/>
                <w:szCs w:val="22"/>
              </w:rPr>
            </w:pPr>
          </w:p>
          <w:p w:rsidR="00AD10F6" w:rsidRDefault="00AD10F6"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7937B8" w:rsidRDefault="007937B8" w:rsidP="00085CF6">
            <w:pPr>
              <w:pStyle w:val="a6"/>
              <w:ind w:firstLine="0"/>
              <w:rPr>
                <w:sz w:val="22"/>
                <w:szCs w:val="22"/>
              </w:rPr>
            </w:pPr>
          </w:p>
          <w:p w:rsidR="00085CF6" w:rsidRPr="00085CF6" w:rsidRDefault="00085CF6" w:rsidP="00085CF6">
            <w:pPr>
              <w:pStyle w:val="a6"/>
              <w:ind w:firstLine="0"/>
              <w:rPr>
                <w:sz w:val="22"/>
                <w:szCs w:val="22"/>
              </w:rPr>
            </w:pPr>
            <w:r w:rsidRPr="00085CF6">
              <w:rPr>
                <w:sz w:val="22"/>
                <w:szCs w:val="22"/>
              </w:rPr>
              <w:t xml:space="preserve">3.3. Подрядчик обязан выполнить Работы в течение </w:t>
            </w:r>
            <w:r w:rsidR="00AD10F6" w:rsidRPr="00AD10F6">
              <w:rPr>
                <w:sz w:val="22"/>
                <w:szCs w:val="22"/>
              </w:rPr>
              <w:t>80 (восемьдесят)</w:t>
            </w:r>
            <w:r w:rsidRPr="00085CF6">
              <w:rPr>
                <w:sz w:val="22"/>
                <w:szCs w:val="22"/>
              </w:rPr>
              <w:t xml:space="preserve"> календарных дней с даты предоплаты.</w:t>
            </w:r>
          </w:p>
          <w:p w:rsidR="004D5BC5" w:rsidRPr="00085CF6" w:rsidRDefault="00085CF6" w:rsidP="00085CF6">
            <w:pPr>
              <w:pStyle w:val="a6"/>
              <w:ind w:firstLine="0"/>
              <w:rPr>
                <w:sz w:val="22"/>
                <w:szCs w:val="22"/>
              </w:rPr>
            </w:pPr>
            <w:r w:rsidRPr="00085CF6">
              <w:rPr>
                <w:sz w:val="22"/>
                <w:szCs w:val="22"/>
              </w:rPr>
              <w:lastRenderedPageBreak/>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Default="00CD4579" w:rsidP="00A95FA5">
            <w:pPr>
              <w:pStyle w:val="a6"/>
              <w:ind w:firstLine="0"/>
              <w:jc w:val="center"/>
              <w:rPr>
                <w:b/>
                <w:sz w:val="22"/>
                <w:szCs w:val="22"/>
                <w:lang w:val="en-US"/>
              </w:rPr>
            </w:pPr>
            <w:r w:rsidRPr="00A95FA5">
              <w:rPr>
                <w:b/>
                <w:sz w:val="22"/>
                <w:szCs w:val="22"/>
                <w:lang w:val="en-US"/>
              </w:rPr>
              <w:lastRenderedPageBreak/>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4.2. Loyiha-smeta hujjatlari Buyurtmachi tomonidan kelishilgandan so'ng, loyiha-smeta hujjatlarini vakolatli davlat organlari bilan kelishish va loyiha-smeta hujjatlarini ekspertizadan o‘tkazish pudratchi tomonidan amalga oshiriladi.</w:t>
            </w:r>
          </w:p>
          <w:p w:rsidR="00A95FA5" w:rsidRPr="00A95FA5" w:rsidRDefault="00A95FA5" w:rsidP="00A95FA5">
            <w:pPr>
              <w:pStyle w:val="a6"/>
              <w:ind w:firstLine="0"/>
              <w:rPr>
                <w:sz w:val="22"/>
                <w:szCs w:val="22"/>
                <w:lang w:val="en-US"/>
              </w:rPr>
            </w:pPr>
            <w:r w:rsidRPr="00A95FA5">
              <w:rPr>
                <w:sz w:val="22"/>
                <w:szCs w:val="22"/>
                <w:lang w:val="en-US"/>
              </w:rPr>
              <w:t>4.3. Loyiha-smeta hujjatlari bo'yicha davlat ekspertizasi organlarining ijobiy xulosasini olingach, Pudratchi Buyurtmachiga bajarilgan ishlar dalolatnomasi va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 belgilangan tartibda </w:t>
            </w:r>
            <w:r w:rsidR="00AD10F6" w:rsidRPr="00AD10F6">
              <w:rPr>
                <w:sz w:val="22"/>
                <w:szCs w:val="22"/>
                <w:lang w:val="en-US"/>
              </w:rPr>
              <w:t>3</w:t>
            </w:r>
            <w:r w:rsidRPr="00A95FA5">
              <w:rPr>
                <w:sz w:val="22"/>
                <w:szCs w:val="22"/>
                <w:lang w:val="en-US"/>
              </w:rPr>
              <w:t xml:space="preserve"> nusxada qog‘ozda</w:t>
            </w:r>
            <w:r w:rsidR="00AD10F6" w:rsidRPr="00AD10F6">
              <w:rPr>
                <w:sz w:val="22"/>
                <w:szCs w:val="22"/>
                <w:lang w:val="en-US"/>
              </w:rPr>
              <w:t xml:space="preserve"> </w:t>
            </w:r>
            <w:r w:rsidR="00AD10F6">
              <w:rPr>
                <w:sz w:val="22"/>
                <w:szCs w:val="22"/>
                <w:lang w:val="en-US"/>
              </w:rPr>
              <w:t>rangli ko’rinishda</w:t>
            </w:r>
            <w:r w:rsidRPr="00A95FA5">
              <w:rPr>
                <w:sz w:val="22"/>
                <w:szCs w:val="22"/>
                <w:lang w:val="en-US"/>
              </w:rPr>
              <w:t xml:space="preserve">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xml:space="preserve">- Loyiha hujjatlari (matn qismi): doc Word: pdf; </w:t>
            </w:r>
            <w:proofErr w:type="gramStart"/>
            <w:r w:rsidRPr="00A95FA5">
              <w:rPr>
                <w:sz w:val="22"/>
                <w:szCs w:val="22"/>
                <w:lang w:val="en-US"/>
              </w:rPr>
              <w:t>AutoCAD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 Loyiha hujjatlari (Sxema (grafik) qismi): pdf; </w:t>
            </w:r>
            <w:proofErr w:type="gramStart"/>
            <w:r w:rsidRPr="00A95FA5">
              <w:rPr>
                <w:sz w:val="22"/>
                <w:szCs w:val="22"/>
                <w:lang w:val="en-US"/>
              </w:rPr>
              <w:t>AutoCAD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 </w:t>
            </w:r>
            <w:proofErr w:type="gramStart"/>
            <w:r w:rsidRPr="00A95FA5">
              <w:rPr>
                <w:sz w:val="22"/>
                <w:szCs w:val="22"/>
                <w:lang w:val="en-US"/>
              </w:rPr>
              <w:t>smeta</w:t>
            </w:r>
            <w:proofErr w:type="gramEnd"/>
            <w:r w:rsidRPr="00A95FA5">
              <w:rPr>
                <w:sz w:val="22"/>
                <w:szCs w:val="22"/>
                <w:lang w:val="en-US"/>
              </w:rPr>
              <w:t xml:space="preserve"> hujjatlari Excel formatida.</w:t>
            </w:r>
          </w:p>
          <w:p w:rsid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b) loyiha-smeta hujjatlariga ijobiy ekspert xulosasi – 1 nusxa.</w:t>
            </w:r>
          </w:p>
          <w:p w:rsidR="00A95FA5" w:rsidRPr="00A95FA5" w:rsidRDefault="00A95FA5" w:rsidP="00A95FA5">
            <w:pPr>
              <w:pStyle w:val="a6"/>
              <w:ind w:firstLine="0"/>
              <w:rPr>
                <w:sz w:val="22"/>
                <w:szCs w:val="22"/>
                <w:lang w:val="en-US"/>
              </w:rPr>
            </w:pPr>
            <w:r w:rsidRPr="00A95FA5">
              <w:rPr>
                <w:sz w:val="22"/>
                <w:szCs w:val="22"/>
                <w:lang w:val="en-US"/>
              </w:rPr>
              <w:t xml:space="preserve">4.4 Buyurtmachi ishlar lozim darajada sifatli bajarilgan bo'lsa, Pudratchi tomonidan taqdim etilgan bajarilgan ishlar dalolatnomasiga imzo chekishi va bajarilgan 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95FA5" w:rsidRPr="00A95FA5" w:rsidRDefault="00A95FA5" w:rsidP="00A95FA5">
            <w:pPr>
              <w:pStyle w:val="a6"/>
              <w:ind w:firstLine="0"/>
              <w:rPr>
                <w:sz w:val="22"/>
                <w:szCs w:val="22"/>
                <w:lang w:val="en-US"/>
              </w:rPr>
            </w:pPr>
            <w:r w:rsidRPr="00A95FA5">
              <w:rPr>
                <w:sz w:val="22"/>
                <w:szCs w:val="22"/>
                <w:lang w:val="en-US"/>
              </w:rPr>
              <w:t xml:space="preserve">4.5. Pudratchi Buyurtmachining talabiga binoan, o'z hisobidan </w:t>
            </w:r>
            <w:r w:rsidR="008C31A4" w:rsidRPr="008C31A4">
              <w:rPr>
                <w:sz w:val="22"/>
                <w:szCs w:val="22"/>
                <w:lang w:val="en-US"/>
              </w:rPr>
              <w:t>2</w:t>
            </w:r>
            <w:r w:rsidRPr="00A95FA5">
              <w:rPr>
                <w:sz w:val="22"/>
                <w:szCs w:val="22"/>
                <w:lang w:val="en-US"/>
              </w:rPr>
              <w:t xml:space="preserve"> (</w:t>
            </w:r>
            <w:r w:rsidR="008C31A4">
              <w:rPr>
                <w:sz w:val="22"/>
                <w:szCs w:val="22"/>
                <w:lang w:val="en-US"/>
              </w:rPr>
              <w:t>ikki</w:t>
            </w:r>
            <w:r w:rsidRPr="00A95FA5">
              <w:rPr>
                <w:sz w:val="22"/>
                <w:szCs w:val="22"/>
                <w:lang w:val="en-US"/>
              </w:rPr>
              <w:t>) ish kuni ichida Bajarilgan ishlarning kamchiliklarini (nuqsonlarini) bartaraf etish va ishlarni Buyurtmachiga qayta topshirishi lozim.</w:t>
            </w:r>
            <w:r w:rsidR="008C31A4" w:rsidRPr="008C31A4">
              <w:rPr>
                <w:sz w:val="22"/>
                <w:szCs w:val="22"/>
                <w:lang w:val="en-US"/>
              </w:rPr>
              <w:t xml:space="preserve"> Shunday qilib, buyurtmachiga taqdim etilgan loyiha hujjatlarini tasdiqlashning maksimal soni 3 martadan oshmasligi kerak. </w:t>
            </w:r>
            <w:r w:rsidRPr="00A95FA5">
              <w:rPr>
                <w:sz w:val="22"/>
                <w:szCs w:val="22"/>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95FA5">
              <w:rPr>
                <w:sz w:val="22"/>
                <w:szCs w:val="22"/>
                <w:lang w:val="en-US"/>
              </w:rPr>
              <w:t>haqli .</w:t>
            </w:r>
            <w:proofErr w:type="gramEnd"/>
          </w:p>
          <w:p w:rsidR="00A95FA5" w:rsidRPr="00A95FA5" w:rsidRDefault="00A95FA5" w:rsidP="00A95FA5">
            <w:pPr>
              <w:pStyle w:val="a6"/>
              <w:ind w:firstLine="0"/>
              <w:rPr>
                <w:sz w:val="22"/>
                <w:szCs w:val="22"/>
                <w:lang w:val="en-US"/>
              </w:rPr>
            </w:pPr>
            <w:proofErr w:type="gramStart"/>
            <w:r w:rsidRPr="00A95FA5">
              <w:rPr>
                <w:sz w:val="22"/>
                <w:szCs w:val="22"/>
                <w:lang w:val="en-US"/>
              </w:rPr>
              <w:t xml:space="preserve">4.6. </w:t>
            </w:r>
            <w:r w:rsidR="000022C1" w:rsidRPr="000022C1">
              <w:rPr>
                <w:sz w:val="22"/>
                <w:szCs w:val="22"/>
                <w:lang w:val="en-US"/>
              </w:rPr>
              <w:t>Ish Pudratchi tomonidan ishlab chiqilgan loyiha hujjatlarining butun hajmi bo‘yich</w:t>
            </w:r>
            <w:r w:rsidR="000022C1">
              <w:rPr>
                <w:sz w:val="22"/>
                <w:szCs w:val="22"/>
                <w:lang w:val="en-US"/>
              </w:rPr>
              <w:t>a “Shaffof qurilish”</w:t>
            </w:r>
            <w:r w:rsidR="000022C1" w:rsidRPr="000022C1">
              <w:rPr>
                <w:sz w:val="22"/>
                <w:szCs w:val="22"/>
                <w:lang w:val="en-US"/>
              </w:rPr>
              <w:t>dan ijobiy ekspert xulosasi olinganidan va quyidagi organlar tomonidan tasdiqlanganidan keyingina ish qabul qilingan hisoblanadi: “O‘zenergoinspektsiya” davlat inspeksiyasi; O‘zbekiston Respublikasi Ichki ishlar vazirligi Yong‘in xavfsizligi boshqarmasi; elektr</w:t>
            </w:r>
            <w:r w:rsidR="000022C1">
              <w:rPr>
                <w:sz w:val="22"/>
                <w:szCs w:val="22"/>
                <w:lang w:val="en-US"/>
              </w:rPr>
              <w:t xml:space="preserve"> </w:t>
            </w:r>
            <w:r w:rsidR="000022C1" w:rsidRPr="000022C1">
              <w:rPr>
                <w:sz w:val="22"/>
                <w:szCs w:val="22"/>
                <w:lang w:val="en-US"/>
              </w:rPr>
              <w:t xml:space="preserve">etkazib beruvchi </w:t>
            </w:r>
            <w:r w:rsidR="000022C1" w:rsidRPr="000022C1">
              <w:rPr>
                <w:sz w:val="22"/>
                <w:szCs w:val="22"/>
                <w:lang w:val="en-US"/>
              </w:rPr>
              <w:lastRenderedPageBreak/>
              <w:t>tashkilot</w:t>
            </w:r>
            <w:r w:rsidR="000022C1">
              <w:rPr>
                <w:sz w:val="22"/>
                <w:szCs w:val="22"/>
                <w:lang w:val="en-US"/>
              </w:rPr>
              <w:t>lar</w:t>
            </w:r>
            <w:r w:rsidR="000022C1" w:rsidRPr="000022C1">
              <w:rPr>
                <w:sz w:val="22"/>
                <w:szCs w:val="22"/>
                <w:lang w:val="en-US"/>
              </w:rPr>
              <w:t>; shahar issiqlik</w:t>
            </w:r>
            <w:r w:rsidR="000022C1">
              <w:rPr>
                <w:sz w:val="22"/>
                <w:szCs w:val="22"/>
                <w:lang w:val="en-US"/>
              </w:rPr>
              <w:t xml:space="preserve"> markazi</w:t>
            </w:r>
            <w:r w:rsidR="000022C1" w:rsidRPr="000022C1">
              <w:rPr>
                <w:sz w:val="22"/>
                <w:szCs w:val="22"/>
                <w:lang w:val="en-US"/>
              </w:rPr>
              <w:t>; SUVSOZ (Suv ta'mi</w:t>
            </w:r>
            <w:r w:rsidR="000022C1">
              <w:rPr>
                <w:sz w:val="22"/>
                <w:szCs w:val="22"/>
                <w:lang w:val="en-US"/>
              </w:rPr>
              <w:t>noti korkhonasi); SES MSO; gaz</w:t>
            </w:r>
            <w:r w:rsidR="000022C1" w:rsidRPr="000022C1">
              <w:rPr>
                <w:sz w:val="22"/>
                <w:szCs w:val="22"/>
                <w:lang w:val="en-US"/>
              </w:rPr>
              <w:t xml:space="preserve"> tashkil</w:t>
            </w:r>
            <w:r w:rsidR="000022C1">
              <w:rPr>
                <w:sz w:val="22"/>
                <w:szCs w:val="22"/>
                <w:lang w:val="en-US"/>
              </w:rPr>
              <w:t>otlari</w:t>
            </w:r>
            <w:r w:rsidR="000022C1" w:rsidRPr="000022C1">
              <w:rPr>
                <w:sz w:val="22"/>
                <w:szCs w:val="22"/>
                <w:lang w:val="en-US"/>
              </w:rPr>
              <w:t>; aloqa xizmati, REP.</w:t>
            </w:r>
            <w:r w:rsidRPr="00A95FA5">
              <w:rPr>
                <w:sz w:val="22"/>
                <w:szCs w:val="22"/>
                <w:lang w:val="en-US"/>
              </w:rPr>
              <w:t>.</w:t>
            </w:r>
            <w:proofErr w:type="gramEnd"/>
          </w:p>
          <w:p w:rsidR="00CD4579" w:rsidRPr="00A95FA5" w:rsidRDefault="00A95FA5" w:rsidP="00A95FA5">
            <w:pPr>
              <w:pStyle w:val="a6"/>
              <w:ind w:firstLine="0"/>
              <w:rPr>
                <w:sz w:val="22"/>
                <w:szCs w:val="22"/>
                <w:lang w:val="en-US" w:eastAsia="en-US" w:bidi="he-IL"/>
              </w:rPr>
            </w:pPr>
            <w:r w:rsidRPr="00A95FA5">
              <w:rPr>
                <w:sz w:val="22"/>
                <w:szCs w:val="22"/>
                <w:lang w:val="en-US"/>
              </w:rPr>
              <w:t>4.7. Bajarilgan ishlar to'g'risidagi dalolatnomasini imzolash Pudratchini shartnomaning 11-bobida belgilangan kafolat muddati ichida, bajarilgan ishlar qabul qilinganidan keyin aniqlangan kamchiliklar (nuqsonlar), shu jumladan yashirin nuqsonlar uchun 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F31EF5" w:rsidRDefault="00F31EF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A95FA5" w:rsidRPr="00A95FA5" w:rsidRDefault="00A95FA5" w:rsidP="00A95FA5">
            <w:pPr>
              <w:pStyle w:val="a6"/>
              <w:ind w:firstLine="0"/>
              <w:rPr>
                <w:sz w:val="22"/>
                <w:szCs w:val="22"/>
              </w:rPr>
            </w:pPr>
            <w:r w:rsidRPr="00A95FA5">
              <w:rPr>
                <w:sz w:val="22"/>
                <w:szCs w:val="22"/>
              </w:rPr>
              <w:t>4.2. Согласование ПСД с уполномоченными госорганами и экспертиза ПСД. После предварительного согласования ПСД с Заказчиком Подрядчик осуществляет согласование ПСД с уполномоченными государственными органами и обеспечивает проведение экспертизы ПСД.</w:t>
            </w:r>
          </w:p>
          <w:p w:rsidR="00A95FA5" w:rsidRPr="00A95FA5" w:rsidRDefault="00A95FA5" w:rsidP="00A95FA5">
            <w:pPr>
              <w:pStyle w:val="a6"/>
              <w:ind w:firstLine="0"/>
              <w:rPr>
                <w:sz w:val="22"/>
                <w:szCs w:val="22"/>
              </w:rPr>
            </w:pPr>
            <w:r w:rsidRPr="00A95FA5">
              <w:rPr>
                <w:sz w:val="22"/>
                <w:szCs w:val="22"/>
              </w:rPr>
              <w:t>4.3. После получения положительного заключения органов государственной экспертизы на документацию Подрядчик представляет Заказчику Акт выполненных Работ и 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w:t>
            </w:r>
            <w:r w:rsidR="00AD10F6">
              <w:rPr>
                <w:sz w:val="22"/>
                <w:szCs w:val="22"/>
              </w:rPr>
              <w:t xml:space="preserve">цветном </w:t>
            </w:r>
            <w:r w:rsidRPr="00A95FA5">
              <w:rPr>
                <w:sz w:val="22"/>
                <w:szCs w:val="22"/>
              </w:rPr>
              <w:t xml:space="preserve">бумажном </w:t>
            </w:r>
            <w:r w:rsidR="00AD10F6">
              <w:rPr>
                <w:sz w:val="22"/>
                <w:szCs w:val="22"/>
              </w:rPr>
              <w:t>виде</w:t>
            </w:r>
            <w:r w:rsidRPr="00A95FA5">
              <w:rPr>
                <w:sz w:val="22"/>
                <w:szCs w:val="22"/>
              </w:rPr>
              <w:t xml:space="preserve"> и в 1-м экземпляре на электронном носителе</w:t>
            </w:r>
            <w:r w:rsidR="00AD10F6">
              <w:rPr>
                <w:sz w:val="22"/>
                <w:szCs w:val="22"/>
              </w:rPr>
              <w:t xml:space="preserve"> (</w:t>
            </w:r>
            <w:r w:rsidR="00AD10F6" w:rsidRPr="00AD10F6">
              <w:rPr>
                <w:sz w:val="22"/>
                <w:szCs w:val="22"/>
              </w:rPr>
              <w:t>USB флеш накопитель</w:t>
            </w:r>
            <w:r w:rsidR="00AD10F6">
              <w:rPr>
                <w:sz w:val="22"/>
                <w:szCs w:val="22"/>
              </w:rPr>
              <w:t>)</w:t>
            </w:r>
            <w:r w:rsidRPr="00A95FA5">
              <w:rPr>
                <w:sz w:val="22"/>
                <w:szCs w:val="22"/>
              </w:rPr>
              <w:t xml:space="preserve"> в следующих видах и форматах:</w:t>
            </w:r>
          </w:p>
          <w:p w:rsidR="00A95FA5" w:rsidRPr="00A95FA5" w:rsidRDefault="00A95FA5" w:rsidP="00A95FA5">
            <w:pPr>
              <w:pStyle w:val="a6"/>
              <w:ind w:firstLine="0"/>
              <w:rPr>
                <w:sz w:val="22"/>
                <w:szCs w:val="22"/>
              </w:rPr>
            </w:pPr>
            <w:r w:rsidRPr="00A95FA5">
              <w:rPr>
                <w:sz w:val="22"/>
                <w:szCs w:val="22"/>
              </w:rPr>
              <w:t xml:space="preserve"> - Проектная документация (текстовая</w:t>
            </w:r>
            <w:r w:rsidR="00964840">
              <w:t xml:space="preserve"> </w:t>
            </w:r>
            <w:r w:rsidR="00964840">
              <w:rPr>
                <w:sz w:val="22"/>
                <w:szCs w:val="22"/>
              </w:rPr>
              <w:t xml:space="preserve">и </w:t>
            </w:r>
            <w:proofErr w:type="gramStart"/>
            <w:r w:rsidR="00964840">
              <w:rPr>
                <w:sz w:val="22"/>
                <w:szCs w:val="22"/>
              </w:rPr>
              <w:t>табличная</w:t>
            </w:r>
            <w:r w:rsidR="00964840" w:rsidRPr="00964840">
              <w:rPr>
                <w:sz w:val="22"/>
                <w:szCs w:val="22"/>
              </w:rPr>
              <w:t xml:space="preserve"> </w:t>
            </w:r>
            <w:r w:rsidRPr="00A95FA5">
              <w:rPr>
                <w:sz w:val="22"/>
                <w:szCs w:val="22"/>
              </w:rPr>
              <w:t xml:space="preserve"> часть</w:t>
            </w:r>
            <w:proofErr w:type="gramEnd"/>
            <w:r w:rsidRPr="00A95FA5">
              <w:rPr>
                <w:sz w:val="22"/>
                <w:szCs w:val="22"/>
              </w:rPr>
              <w:t xml:space="preserve">): doc </w:t>
            </w:r>
            <w:r w:rsidR="00867669">
              <w:rPr>
                <w:sz w:val="22"/>
                <w:szCs w:val="22"/>
                <w:lang w:val="en-US"/>
              </w:rPr>
              <w:t>MS</w:t>
            </w:r>
            <w:r w:rsidRPr="00A95FA5">
              <w:rPr>
                <w:sz w:val="22"/>
                <w:szCs w:val="22"/>
              </w:rPr>
              <w:t>Word:</w:t>
            </w:r>
            <w:r w:rsidR="00964840">
              <w:t xml:space="preserve"> </w:t>
            </w:r>
            <w:r w:rsidR="00964840" w:rsidRPr="00964840">
              <w:rPr>
                <w:sz w:val="22"/>
                <w:szCs w:val="22"/>
              </w:rPr>
              <w:t>Еxcel</w:t>
            </w:r>
            <w:r w:rsidR="00964840">
              <w:rPr>
                <w:sz w:val="22"/>
                <w:szCs w:val="22"/>
              </w:rPr>
              <w:t>;</w:t>
            </w:r>
            <w:r w:rsidRPr="00A95FA5">
              <w:rPr>
                <w:sz w:val="22"/>
                <w:szCs w:val="22"/>
              </w:rPr>
              <w:t xml:space="preserve"> pdf; AutoCAD.</w:t>
            </w:r>
          </w:p>
          <w:p w:rsidR="00A95FA5" w:rsidRPr="00A95FA5" w:rsidRDefault="00A95FA5" w:rsidP="00A95FA5">
            <w:pPr>
              <w:pStyle w:val="a6"/>
              <w:ind w:firstLine="0"/>
              <w:rPr>
                <w:sz w:val="22"/>
                <w:szCs w:val="22"/>
              </w:rPr>
            </w:pPr>
            <w:r w:rsidRPr="00A95FA5">
              <w:rPr>
                <w:sz w:val="22"/>
                <w:szCs w:val="22"/>
              </w:rPr>
              <w:t xml:space="preserve"> - Проектная документация (Схематическая (графическая) часть): pdf;</w:t>
            </w:r>
            <w:r w:rsidR="00964840">
              <w:rPr>
                <w:sz w:val="22"/>
                <w:szCs w:val="22"/>
              </w:rPr>
              <w:t xml:space="preserve"> </w:t>
            </w:r>
            <w:r w:rsidR="00964840">
              <w:rPr>
                <w:sz w:val="22"/>
                <w:szCs w:val="22"/>
                <w:lang w:val="en-US"/>
              </w:rPr>
              <w:t>DWG</w:t>
            </w:r>
            <w:r w:rsidR="00964840">
              <w:rPr>
                <w:sz w:val="22"/>
                <w:szCs w:val="22"/>
              </w:rPr>
              <w:t>;</w:t>
            </w:r>
            <w:r w:rsidRPr="00A95FA5">
              <w:rPr>
                <w:sz w:val="22"/>
                <w:szCs w:val="22"/>
              </w:rPr>
              <w:t xml:space="preserve"> AutoCAD.</w:t>
            </w:r>
          </w:p>
          <w:p w:rsidR="00A95FA5" w:rsidRPr="00A95FA5" w:rsidRDefault="00A95FA5" w:rsidP="00A95FA5">
            <w:pPr>
              <w:pStyle w:val="a6"/>
              <w:ind w:firstLine="0"/>
              <w:rPr>
                <w:sz w:val="22"/>
                <w:szCs w:val="22"/>
              </w:rPr>
            </w:pPr>
            <w:r w:rsidRPr="006223DF">
              <w:rPr>
                <w:sz w:val="22"/>
                <w:szCs w:val="22"/>
              </w:rPr>
              <w:t xml:space="preserve"> </w:t>
            </w:r>
            <w:r w:rsidRPr="00A95FA5">
              <w:rPr>
                <w:sz w:val="22"/>
                <w:szCs w:val="22"/>
              </w:rPr>
              <w:t>- Сметная до</w:t>
            </w:r>
            <w:bookmarkStart w:id="0" w:name="_GoBack"/>
            <w:bookmarkEnd w:id="0"/>
            <w:r w:rsidRPr="00A95FA5">
              <w:rPr>
                <w:sz w:val="22"/>
                <w:szCs w:val="22"/>
              </w:rPr>
              <w:t xml:space="preserve">кументация передаётся в формате Еxcel. </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б) положительное экспертное заключение на проектно-сметную документацию – 1 экз.</w:t>
            </w:r>
          </w:p>
          <w:p w:rsidR="00A95FA5" w:rsidRPr="00A95FA5" w:rsidRDefault="00A95FA5" w:rsidP="006223DF">
            <w:pPr>
              <w:pStyle w:val="a6"/>
              <w:ind w:firstLine="0"/>
              <w:rPr>
                <w:sz w:val="22"/>
                <w:szCs w:val="22"/>
              </w:rPr>
            </w:pPr>
            <w:r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4.5. Подрядчик обязуется по требованию Заказчика в течение </w:t>
            </w:r>
            <w:r w:rsidR="001A5AFC">
              <w:rPr>
                <w:sz w:val="22"/>
                <w:szCs w:val="22"/>
              </w:rPr>
              <w:t>2</w:t>
            </w:r>
            <w:r w:rsidRPr="00A95FA5">
              <w:rPr>
                <w:sz w:val="22"/>
                <w:szCs w:val="22"/>
              </w:rPr>
              <w:t xml:space="preserve"> (д</w:t>
            </w:r>
            <w:r w:rsidR="001A5AFC">
              <w:rPr>
                <w:sz w:val="22"/>
                <w:szCs w:val="22"/>
              </w:rPr>
              <w:t>вух</w:t>
            </w:r>
            <w:r w:rsidRPr="00A95FA5">
              <w:rPr>
                <w:sz w:val="22"/>
                <w:szCs w:val="22"/>
              </w:rPr>
              <w:t>)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8C31A4">
              <w:t xml:space="preserve"> </w:t>
            </w:r>
            <w:r w:rsidR="008C31A4" w:rsidRPr="008C31A4">
              <w:rPr>
                <w:sz w:val="22"/>
                <w:szCs w:val="22"/>
              </w:rPr>
              <w:t>Таким образом, максимальное количество согласований ПСД представленных заказчику не может превышать более 3-х раз.</w:t>
            </w:r>
            <w:r w:rsidR="008C31A4">
              <w:rPr>
                <w:sz w:val="22"/>
                <w:szCs w:val="22"/>
              </w:rPr>
              <w:t xml:space="preserve"> </w:t>
            </w:r>
            <w:r w:rsidR="006223DF" w:rsidRPr="006223DF">
              <w:rPr>
                <w:sz w:val="22"/>
                <w:szCs w:val="22"/>
              </w:rPr>
              <w:t xml:space="preserve"> </w:t>
            </w:r>
            <w:r w:rsidRPr="00A95FA5">
              <w:rPr>
                <w:sz w:val="22"/>
                <w:szCs w:val="22"/>
              </w:rPr>
              <w:t xml:space="preserve">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w:t>
            </w:r>
            <w:r w:rsidR="001571C0" w:rsidRPr="00A95FA5">
              <w:rPr>
                <w:sz w:val="22"/>
                <w:szCs w:val="22"/>
              </w:rPr>
              <w:t>ранее уплаченной предоплаты,</w:t>
            </w:r>
            <w:r w:rsidR="001571C0" w:rsidRPr="001571C0">
              <w:rPr>
                <w:sz w:val="22"/>
                <w:szCs w:val="22"/>
              </w:rPr>
              <w:t xml:space="preserve"> </w:t>
            </w:r>
            <w:r w:rsidR="001571C0">
              <w:rPr>
                <w:sz w:val="22"/>
                <w:szCs w:val="22"/>
              </w:rPr>
              <w:t>указанной в 2.3.1. пункте настояшего Договора</w:t>
            </w:r>
            <w:r w:rsidRPr="00A95FA5">
              <w:rPr>
                <w:sz w:val="22"/>
                <w:szCs w:val="22"/>
              </w:rPr>
              <w:t>.</w:t>
            </w:r>
          </w:p>
          <w:p w:rsidR="007937B8" w:rsidRDefault="007937B8" w:rsidP="006223DF">
            <w:pPr>
              <w:pStyle w:val="a6"/>
              <w:ind w:firstLine="0"/>
              <w:rPr>
                <w:sz w:val="22"/>
                <w:szCs w:val="22"/>
              </w:rPr>
            </w:pPr>
          </w:p>
          <w:p w:rsidR="00A95FA5" w:rsidRPr="00A95FA5" w:rsidRDefault="00A95FA5" w:rsidP="006223DF">
            <w:pPr>
              <w:pStyle w:val="a6"/>
              <w:ind w:firstLine="0"/>
              <w:rPr>
                <w:sz w:val="22"/>
                <w:szCs w:val="22"/>
              </w:rPr>
            </w:pPr>
            <w:r w:rsidRPr="00A95FA5">
              <w:rPr>
                <w:sz w:val="22"/>
                <w:szCs w:val="22"/>
              </w:rPr>
              <w:t xml:space="preserve">4.6. </w:t>
            </w:r>
            <w:r w:rsidR="00964840" w:rsidRPr="00964840">
              <w:rPr>
                <w:sz w:val="22"/>
                <w:szCs w:val="22"/>
              </w:rPr>
              <w:t>Работы считаются принятыми только после получения положительного заключения экспертизы в «Shaffof Qurilish» на весь объём разработанной Исполнителем проектной документации и её согласования в следующих инстанциях: ГИ «Узэнергоинспекции»; управление пожарной охраны МВД РУз; эл</w:t>
            </w:r>
            <w:proofErr w:type="gramStart"/>
            <w:r w:rsidR="00964840" w:rsidRPr="00964840">
              <w:rPr>
                <w:sz w:val="22"/>
                <w:szCs w:val="22"/>
              </w:rPr>
              <w:t>.</w:t>
            </w:r>
            <w:proofErr w:type="gramEnd"/>
            <w:r w:rsidR="00964840" w:rsidRPr="00964840">
              <w:rPr>
                <w:sz w:val="22"/>
                <w:szCs w:val="22"/>
              </w:rPr>
              <w:t xml:space="preserve"> снабжающей организации; городской </w:t>
            </w:r>
            <w:r w:rsidR="00964840" w:rsidRPr="00964840">
              <w:rPr>
                <w:sz w:val="22"/>
                <w:szCs w:val="22"/>
              </w:rPr>
              <w:lastRenderedPageBreak/>
              <w:t>теплоцентралью; СУВСОЗ (Сув таъминоти корхонаси); СЭС МСО; газовой организацией; службой связи, РЭП.</w:t>
            </w:r>
          </w:p>
          <w:p w:rsidR="001571C0" w:rsidRDefault="001571C0" w:rsidP="006223DF">
            <w:pPr>
              <w:pStyle w:val="a6"/>
              <w:ind w:firstLine="0"/>
              <w:rPr>
                <w:sz w:val="22"/>
                <w:szCs w:val="22"/>
              </w:rPr>
            </w:pP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lastRenderedPageBreak/>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shuningdek tegishli davlat organlari bilan belgilangan tartibda kelishish.</w:t>
            </w:r>
          </w:p>
          <w:p w:rsidR="001571C0" w:rsidRDefault="001571C0" w:rsidP="00940FA8">
            <w:pPr>
              <w:pStyle w:val="a6"/>
              <w:ind w:firstLine="0"/>
              <w:rPr>
                <w:sz w:val="22"/>
                <w:szCs w:val="22"/>
                <w:lang w:val="en-US"/>
              </w:rPr>
            </w:pPr>
          </w:p>
          <w:p w:rsidR="00940FA8" w:rsidRPr="00940FA8" w:rsidRDefault="00940FA8" w:rsidP="00940FA8">
            <w:pPr>
              <w:pStyle w:val="a6"/>
              <w:ind w:firstLine="0"/>
              <w:rPr>
                <w:sz w:val="22"/>
                <w:szCs w:val="22"/>
                <w:lang w:val="en-US"/>
              </w:rPr>
            </w:pPr>
            <w:r w:rsidRPr="00940FA8">
              <w:rPr>
                <w:sz w:val="22"/>
                <w:szCs w:val="22"/>
                <w:lang w:val="en-US"/>
              </w:rPr>
              <w:t>5.2.4. Loyiha-smeta hujjatlari bo'yicha ijobiy ekspertiza xulosasini olish.</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940FA8" w:rsidP="00940FA8">
            <w:pPr>
              <w:pStyle w:val="a6"/>
              <w:ind w:firstLine="0"/>
              <w:rPr>
                <w:rFonts w:eastAsia="Calibri"/>
                <w:noProof/>
                <w:sz w:val="22"/>
                <w:szCs w:val="22"/>
                <w:lang w:val="en-US" w:eastAsia="en-US"/>
              </w:rPr>
            </w:pPr>
            <w:r w:rsidRPr="006E0D54">
              <w:rPr>
                <w:sz w:val="22"/>
                <w:szCs w:val="22"/>
                <w:lang w:val="en-US"/>
              </w:rPr>
              <w:t>5.2.9. Loyiha hujjatlari bo‘yicha olingan ekspert xulosalarini “Shaffof qurilish” milliy axborotlar ba’zasi, “Loyiha-smeta hujjatlarini ekspertizadan o‘tkazish axborot tizimi”dan ro‘yxatdan o‘tkazish.</w:t>
            </w:r>
          </w:p>
        </w:tc>
        <w:tc>
          <w:tcPr>
            <w:tcW w:w="5620" w:type="dxa"/>
          </w:tcPr>
          <w:p w:rsidR="00AE7BDB" w:rsidRPr="00665600" w:rsidRDefault="00940FA8" w:rsidP="00665600">
            <w:pPr>
              <w:pStyle w:val="a6"/>
              <w:ind w:firstLine="0"/>
              <w:jc w:val="center"/>
              <w:rPr>
                <w:b/>
                <w:sz w:val="22"/>
                <w:szCs w:val="22"/>
              </w:rPr>
            </w:pPr>
            <w:r w:rsidRPr="00665600">
              <w:rPr>
                <w:b/>
                <w:sz w:val="22"/>
                <w:szCs w:val="22"/>
              </w:rPr>
              <w:t>5.</w:t>
            </w:r>
            <w:r w:rsidR="00665600">
              <w:rPr>
                <w:b/>
                <w:sz w:val="22"/>
                <w:szCs w:val="22"/>
              </w:rPr>
              <w:t xml:space="preserve"> </w:t>
            </w:r>
            <w:r w:rsidRPr="00665600">
              <w:rPr>
                <w:b/>
                <w:sz w:val="22"/>
                <w:szCs w:val="22"/>
              </w:rPr>
              <w:t>ПРАВА И ОБЯЗАННОСТИ ПОДРЯДЧИКА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 Подрядчик имеет право:</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1571C0" w:rsidRDefault="001571C0" w:rsidP="00665600">
            <w:pPr>
              <w:pStyle w:val="a6"/>
              <w:ind w:firstLine="0"/>
              <w:rPr>
                <w:sz w:val="22"/>
                <w:szCs w:val="22"/>
              </w:rPr>
            </w:pPr>
            <w:r w:rsidRPr="001571C0">
              <w:rPr>
                <w:sz w:val="22"/>
                <w:szCs w:val="22"/>
              </w:rPr>
              <w:t>5.1.2. Привлечение субподрядных организаций для выполнения отдельных видов работ (частей работ) по договору с письменного согласия заказчика.</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940FA8" w:rsidRPr="00665600" w:rsidRDefault="00940FA8" w:rsidP="00665600">
            <w:pPr>
              <w:pStyle w:val="a6"/>
              <w:ind w:firstLine="0"/>
              <w:rPr>
                <w:sz w:val="22"/>
                <w:szCs w:val="22"/>
              </w:rPr>
            </w:pPr>
            <w:r w:rsidRPr="00665600">
              <w:rPr>
                <w:sz w:val="22"/>
                <w:szCs w:val="22"/>
              </w:rPr>
              <w:t>5.2.4. Получить положительное сводное экспертное заключение по проектно-сметной документации.</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1571C0" w:rsidRDefault="001571C0" w:rsidP="00665600">
            <w:pPr>
              <w:pStyle w:val="a6"/>
              <w:ind w:firstLine="0"/>
              <w:rPr>
                <w:sz w:val="22"/>
                <w:szCs w:val="22"/>
              </w:rPr>
            </w:pP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940FA8" w:rsidRPr="00665600" w:rsidRDefault="00940FA8" w:rsidP="00665600">
            <w:pPr>
              <w:pStyle w:val="a6"/>
              <w:ind w:firstLine="0"/>
              <w:rPr>
                <w:sz w:val="22"/>
                <w:szCs w:val="22"/>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p w:rsidR="00940FA8" w:rsidRPr="00665600" w:rsidRDefault="00940FA8" w:rsidP="00665600">
            <w:pPr>
              <w:pStyle w:val="a6"/>
              <w:ind w:firstLine="0"/>
              <w:rPr>
                <w:rFonts w:eastAsia="Calibri"/>
                <w:noProof/>
                <w:sz w:val="22"/>
                <w:szCs w:val="22"/>
                <w:lang w:eastAsia="en-US"/>
              </w:rPr>
            </w:pPr>
            <w:r w:rsidRPr="00665600">
              <w:rPr>
                <w:sz w:val="22"/>
                <w:szCs w:val="22"/>
              </w:rPr>
              <w:t>5.2.9. 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p>
          <w:p w:rsidR="00AE7BDB" w:rsidRPr="00665600" w:rsidRDefault="00AE7BDB" w:rsidP="00665600">
            <w:pPr>
              <w:pStyle w:val="a6"/>
              <w:rPr>
                <w:rFonts w:eastAsia="Calibri"/>
                <w:noProof/>
                <w:sz w:val="22"/>
                <w:szCs w:val="22"/>
                <w:lang w:eastAsia="en-US"/>
              </w:rPr>
            </w:pP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lastRenderedPageBreak/>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Pr="005903FD" w:rsidRDefault="005903FD" w:rsidP="005903FD">
            <w:pPr>
              <w:pStyle w:val="a6"/>
              <w:ind w:firstLine="0"/>
              <w:rPr>
                <w:sz w:val="22"/>
                <w:szCs w:val="22"/>
                <w:lang w:val="en-US"/>
              </w:rPr>
            </w:pPr>
            <w:r w:rsidRPr="005903FD">
              <w:rPr>
                <w:sz w:val="22"/>
                <w:szCs w:val="22"/>
                <w:lang w:val="en-US"/>
              </w:rPr>
              <w:t>6.2. Buyurtmachi quyidagilarni o'z zimmasiga oladi:</w:t>
            </w:r>
          </w:p>
          <w:p w:rsidR="00292ACB" w:rsidRDefault="005903FD" w:rsidP="005903FD">
            <w:pPr>
              <w:pStyle w:val="a6"/>
              <w:ind w:firstLine="0"/>
              <w:rPr>
                <w:sz w:val="22"/>
                <w:szCs w:val="22"/>
                <w:lang w:val="en-US"/>
              </w:rPr>
            </w:pPr>
            <w:r w:rsidRPr="005903FD">
              <w:rPr>
                <w:sz w:val="22"/>
                <w:szCs w:val="22"/>
                <w:lang w:val="en-US"/>
              </w:rPr>
              <w:t>6.2.1. Pudratchi tomonidan bajarilgan ishlarni ushbu Shartnoma shartlariga muvofiq qabul qilish va bajarilgan ishlarning haqqini to‘lash.</w:t>
            </w:r>
          </w:p>
          <w:p w:rsidR="00151DCB" w:rsidRPr="005903FD" w:rsidRDefault="00151DCB" w:rsidP="005903FD">
            <w:pPr>
              <w:pStyle w:val="a6"/>
              <w:ind w:firstLine="0"/>
              <w:rPr>
                <w:rFonts w:eastAsiaTheme="minorHAnsi"/>
                <w:noProof/>
                <w:sz w:val="22"/>
                <w:szCs w:val="22"/>
                <w:lang w:val="en-US" w:eastAsia="en-US"/>
              </w:rPr>
            </w:pPr>
            <w:r w:rsidRPr="00151DCB">
              <w:rPr>
                <w:rFonts w:eastAsiaTheme="minorHAnsi"/>
                <w:noProof/>
                <w:sz w:val="22"/>
                <w:szCs w:val="22"/>
                <w:lang w:val="en-US" w:eastAsia="en-US"/>
              </w:rPr>
              <w:t>6.2.2. Pudratchini uchinchi shaxs tomonidan Buyurtmachiga tuzilgan hujjatlardagi kamchiliklar bilan bog'liq da'vo arizasida ishtirok etish uchun jalb qilish.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8442D9" w:rsidRDefault="008442D9"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1571C0" w:rsidRDefault="001571C0" w:rsidP="005903FD">
            <w:pPr>
              <w:pStyle w:val="a6"/>
              <w:ind w:firstLine="0"/>
              <w:rPr>
                <w:sz w:val="22"/>
                <w:szCs w:val="22"/>
              </w:rPr>
            </w:pPr>
            <w:r w:rsidRPr="001571C0">
              <w:rPr>
                <w:sz w:val="22"/>
                <w:szCs w:val="22"/>
              </w:rPr>
              <w:t>6.1.2. Привлечение подрядчика в качестве ответчика по искам, предъявленным третьими лицами к Заказчику по поводу недостатков (недостатков) в проектно-сметной документации, подготовленной Подрядчиком.</w:t>
            </w:r>
          </w:p>
          <w:p w:rsidR="001571C0" w:rsidRDefault="001571C0" w:rsidP="005903FD">
            <w:pPr>
              <w:pStyle w:val="a6"/>
              <w:ind w:firstLine="0"/>
              <w:rPr>
                <w:sz w:val="22"/>
                <w:szCs w:val="22"/>
              </w:rPr>
            </w:pPr>
            <w:r w:rsidRPr="001571C0">
              <w:rPr>
                <w:sz w:val="22"/>
                <w:szCs w:val="22"/>
              </w:rPr>
              <w:lastRenderedPageBreak/>
              <w:t xml:space="preserve">6.1.3. В случае несвоевременной поставки подрядчиком обязательств </w:t>
            </w:r>
            <w:proofErr w:type="gramStart"/>
            <w:r w:rsidRPr="001571C0">
              <w:rPr>
                <w:sz w:val="22"/>
                <w:szCs w:val="22"/>
              </w:rPr>
              <w:t>по настоящему</w:t>
            </w:r>
            <w:proofErr w:type="gramEnd"/>
            <w:r w:rsidRPr="001571C0">
              <w:rPr>
                <w:sz w:val="22"/>
                <w:szCs w:val="22"/>
              </w:rPr>
              <w:t xml:space="preserve"> и (или) другим договорам, заключенным между сторонами, на основании акта сдачи-приемки выполненных по настоящему договору работ срок оплаты будет в одностороннем порядке изменен на периоды просроченные обязательства по другим договорам изменяются пропорционально;</w:t>
            </w:r>
          </w:p>
          <w:p w:rsidR="0034102E" w:rsidRDefault="0034102E" w:rsidP="005903FD">
            <w:pPr>
              <w:pStyle w:val="a6"/>
              <w:ind w:firstLine="0"/>
              <w:rPr>
                <w:sz w:val="22"/>
                <w:szCs w:val="22"/>
              </w:rPr>
            </w:pPr>
          </w:p>
          <w:p w:rsidR="001571C0" w:rsidRPr="005903FD" w:rsidRDefault="0034102E" w:rsidP="005903FD">
            <w:pPr>
              <w:pStyle w:val="a6"/>
              <w:ind w:firstLine="0"/>
              <w:rPr>
                <w:sz w:val="22"/>
                <w:szCs w:val="22"/>
              </w:rPr>
            </w:pPr>
            <w:r w:rsidRPr="0034102E">
              <w:rPr>
                <w:sz w:val="22"/>
                <w:szCs w:val="22"/>
              </w:rPr>
              <w:t xml:space="preserve">6.1.4. Неоплата объема выполненных Подрядчиком работ в случаях, когда у Подрядчика возникла задолженность перед заказчиком вследствие задержки выполнения работ </w:t>
            </w:r>
            <w:proofErr w:type="gramStart"/>
            <w:r w:rsidRPr="0034102E">
              <w:rPr>
                <w:sz w:val="22"/>
                <w:szCs w:val="22"/>
              </w:rPr>
              <w:t>по настоящему</w:t>
            </w:r>
            <w:proofErr w:type="gramEnd"/>
            <w:r w:rsidRPr="0034102E">
              <w:rPr>
                <w:sz w:val="22"/>
                <w:szCs w:val="22"/>
              </w:rPr>
              <w:t xml:space="preserve"> и (или) иным договорам, заключенным между сторонами;</w:t>
            </w:r>
          </w:p>
          <w:p w:rsidR="0034102E" w:rsidRDefault="0034102E" w:rsidP="005903FD">
            <w:pPr>
              <w:pStyle w:val="a6"/>
              <w:ind w:firstLine="0"/>
              <w:rPr>
                <w:sz w:val="22"/>
                <w:szCs w:val="22"/>
              </w:rPr>
            </w:pPr>
          </w:p>
          <w:p w:rsidR="005903FD" w:rsidRPr="005903FD" w:rsidRDefault="005903FD" w:rsidP="005903FD">
            <w:pPr>
              <w:pStyle w:val="a6"/>
              <w:ind w:firstLine="0"/>
              <w:rPr>
                <w:sz w:val="22"/>
                <w:szCs w:val="22"/>
              </w:rPr>
            </w:pPr>
            <w:r w:rsidRPr="005903FD">
              <w:rPr>
                <w:sz w:val="22"/>
                <w:szCs w:val="22"/>
              </w:rPr>
              <w:t xml:space="preserve">6.2. Заказчик обязуется: </w:t>
            </w:r>
          </w:p>
          <w:p w:rsidR="005903FD" w:rsidRPr="005903FD" w:rsidRDefault="00151DCB" w:rsidP="005903FD">
            <w:pPr>
              <w:pStyle w:val="a6"/>
              <w:ind w:firstLine="0"/>
              <w:rPr>
                <w:sz w:val="22"/>
                <w:szCs w:val="22"/>
              </w:rPr>
            </w:pPr>
            <w:r w:rsidRPr="00151DCB">
              <w:rPr>
                <w:sz w:val="22"/>
                <w:szCs w:val="22"/>
              </w:rPr>
              <w:t>6.2.1. Принять работы, выполненные Подрядчиком в соответствии с условиями настоящего Договора, и оплатить выполненные работы.</w:t>
            </w:r>
          </w:p>
          <w:p w:rsidR="00AE7BDB" w:rsidRPr="005903FD" w:rsidRDefault="005903FD" w:rsidP="005903FD">
            <w:pPr>
              <w:pStyle w:val="a6"/>
              <w:ind w:firstLine="0"/>
              <w:rPr>
                <w:sz w:val="22"/>
                <w:szCs w:val="22"/>
              </w:rPr>
            </w:pPr>
            <w:r w:rsidRPr="005903FD">
              <w:rPr>
                <w:sz w:val="22"/>
                <w:szCs w:val="22"/>
              </w:rPr>
              <w:t>6.2.2.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F47D60" w:rsidTr="00B1315E">
        <w:tc>
          <w:tcPr>
            <w:tcW w:w="5154" w:type="dxa"/>
          </w:tcPr>
          <w:p w:rsidR="00F47D60" w:rsidRPr="007039D0" w:rsidRDefault="00F47D60" w:rsidP="00F47D60">
            <w:pPr>
              <w:pStyle w:val="a6"/>
              <w:jc w:val="center"/>
              <w:rPr>
                <w:b/>
                <w:sz w:val="22"/>
                <w:szCs w:val="22"/>
              </w:rPr>
            </w:pPr>
            <w:r w:rsidRPr="007039D0">
              <w:rPr>
                <w:b/>
                <w:sz w:val="22"/>
                <w:szCs w:val="22"/>
              </w:rPr>
              <w:lastRenderedPageBreak/>
              <w:t>7. TOMONLARNING JAVOBGARLIGI</w:t>
            </w:r>
          </w:p>
          <w:p w:rsidR="00F47D60" w:rsidRPr="007039D0" w:rsidRDefault="00F47D60" w:rsidP="00F47D6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7.2. Ishlarni o'z vaqtida bajarmaganlik uchun (muddatlarni buzganlik uchun) Buyurtmachi Pudratchidan kechiktirilgan har bir kun uchun majburiyatning bajarilmagan qismining </w:t>
            </w:r>
            <w:r w:rsidR="00E15D9E" w:rsidRPr="00E15D9E">
              <w:rPr>
                <w:sz w:val="22"/>
                <w:szCs w:val="22"/>
              </w:rPr>
              <w:t>1</w:t>
            </w:r>
            <w:r w:rsidRPr="007039D0">
              <w:rPr>
                <w:sz w:val="22"/>
                <w:szCs w:val="22"/>
              </w:rPr>
              <w:t xml:space="preserve">% miqdorida ammo bajarilmagan ishlar bahosining </w:t>
            </w:r>
            <w:r w:rsidR="00E15D9E" w:rsidRPr="00E15D9E">
              <w:rPr>
                <w:sz w:val="22"/>
                <w:szCs w:val="22"/>
              </w:rPr>
              <w:t>10</w:t>
            </w:r>
            <w:r w:rsidRPr="007039D0">
              <w:rPr>
                <w:sz w:val="22"/>
                <w:szCs w:val="22"/>
              </w:rPr>
              <w:t>0 foizidan oshib ketmagan holda penya talab qilishga haqli.</w:t>
            </w:r>
          </w:p>
          <w:p w:rsidR="00F47D60" w:rsidRPr="007039D0" w:rsidRDefault="00F47D60" w:rsidP="00F47D60">
            <w:pPr>
              <w:pStyle w:val="a6"/>
              <w:ind w:firstLine="0"/>
              <w:rPr>
                <w:sz w:val="22"/>
                <w:szCs w:val="22"/>
              </w:rPr>
            </w:pPr>
            <w:r w:rsidRPr="007039D0">
              <w:rPr>
                <w:sz w:val="22"/>
                <w:szCs w:val="22"/>
              </w:rPr>
              <w:t xml:space="preserve">7.3. Agar bajarilgan ishlar Sifatsiz va nuqsonli, standartlar, texnik shartlar, tomonlar o‘rtasida tuzilgan shartnoma shartlariga mos kelmasa, buyurtmachi bajarilgan ishlarni qabul qilish hamda ularning haqini to‘lashni rad etib, pudratchidan </w:t>
            </w:r>
            <w:r w:rsidR="00E15D9E">
              <w:rPr>
                <w:sz w:val="22"/>
                <w:szCs w:val="22"/>
                <w:lang w:val="en-US"/>
              </w:rPr>
              <w:t>shartnoma</w:t>
            </w:r>
            <w:r w:rsidRPr="007039D0">
              <w:rPr>
                <w:sz w:val="22"/>
                <w:szCs w:val="22"/>
              </w:rPr>
              <w:t xml:space="preserve"> qiymatining </w:t>
            </w:r>
            <w:r w:rsidR="00E15D9E" w:rsidRPr="00E15D9E">
              <w:rPr>
                <w:sz w:val="22"/>
                <w:szCs w:val="22"/>
              </w:rPr>
              <w:t>5</w:t>
            </w:r>
            <w:r w:rsidRPr="007039D0">
              <w:rPr>
                <w:sz w:val="22"/>
                <w:szCs w:val="22"/>
              </w:rPr>
              <w:t>0 foizi miqdorida jarima undirib olishga, hamda oldindan to‘langan avans summani belgilangan tartibda qaytarishni talab qilishga haqlidir.</w:t>
            </w:r>
          </w:p>
          <w:p w:rsidR="00F47D60" w:rsidRPr="007039D0" w:rsidRDefault="00F47D60" w:rsidP="00F47D6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F47D60" w:rsidRPr="007039D0" w:rsidRDefault="00F47D60" w:rsidP="00F47D6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F47D60" w:rsidRPr="007039D0" w:rsidRDefault="00F47D60" w:rsidP="00F47D6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F47D60" w:rsidRPr="007039D0" w:rsidRDefault="00F47D60" w:rsidP="00F47D6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F47D60" w:rsidRPr="007039D0" w:rsidRDefault="00F47D60" w:rsidP="00F47D60">
            <w:pPr>
              <w:pStyle w:val="a6"/>
              <w:ind w:firstLine="0"/>
              <w:rPr>
                <w:sz w:val="22"/>
                <w:szCs w:val="22"/>
                <w:lang w:val="en-US"/>
              </w:rPr>
            </w:pPr>
            <w:r w:rsidRPr="007039D0">
              <w:rPr>
                <w:sz w:val="22"/>
                <w:szCs w:val="22"/>
                <w:lang w:val="en-US"/>
              </w:rPr>
              <w:lastRenderedPageBreak/>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F47D60" w:rsidRPr="007039D0" w:rsidRDefault="00F47D60" w:rsidP="00F47D6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F47D60" w:rsidRPr="007039D0" w:rsidRDefault="00F47D60" w:rsidP="00F47D6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Buyurtmachining talabiga binoan Pudratchi o'z mablag'lari hisobidan loyiha-smeta hujjatlariga bepul o'zgartirish kiritishi, yetkazilgan zararning o‘rnini qoplab berishi va shartnomaning 7.3-bandiga muvofiq jarima to'lashi shart. </w:t>
            </w:r>
          </w:p>
          <w:p w:rsidR="00F47D60" w:rsidRPr="007039D0" w:rsidRDefault="00F47D60" w:rsidP="00F47D6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F47D60" w:rsidRPr="007039D0" w:rsidRDefault="00F47D60" w:rsidP="00F47D6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F47D60" w:rsidRDefault="00F47D60" w:rsidP="00F47D60">
            <w:pPr>
              <w:pStyle w:val="a6"/>
              <w:jc w:val="center"/>
              <w:rPr>
                <w:b/>
                <w:sz w:val="22"/>
                <w:szCs w:val="22"/>
              </w:rPr>
            </w:pPr>
            <w:r w:rsidRPr="007039D0">
              <w:rPr>
                <w:b/>
                <w:sz w:val="22"/>
                <w:szCs w:val="22"/>
              </w:rPr>
              <w:lastRenderedPageBreak/>
              <w:t>7. ОТВЕТСТВЕННОСТЬ СТОРОН</w:t>
            </w:r>
          </w:p>
          <w:p w:rsidR="00F47D60" w:rsidRPr="007039D0" w:rsidRDefault="00F47D60" w:rsidP="00F47D6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7.2. За несвоевременное выполнение Работ Заказчик имеет право требовать от Подрядчика оплаты пени в размере </w:t>
            </w:r>
            <w:r w:rsidR="00E15D9E" w:rsidRPr="00E15D9E">
              <w:rPr>
                <w:sz w:val="22"/>
                <w:szCs w:val="22"/>
              </w:rPr>
              <w:t>1</w:t>
            </w:r>
            <w:r w:rsidRPr="007039D0">
              <w:rPr>
                <w:sz w:val="22"/>
                <w:szCs w:val="22"/>
              </w:rPr>
              <w:t xml:space="preserve">% от стоимости Работ по Договору за каждый день просрочки, но не более </w:t>
            </w:r>
            <w:r w:rsidR="00E15D9E" w:rsidRPr="00E15D9E">
              <w:rPr>
                <w:sz w:val="22"/>
                <w:szCs w:val="22"/>
              </w:rPr>
              <w:t>10</w:t>
            </w:r>
            <w:r w:rsidRPr="007039D0">
              <w:rPr>
                <w:sz w:val="22"/>
                <w:szCs w:val="22"/>
              </w:rPr>
              <w:t>0% от суммы не выполненных Работ.</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w:t>
            </w:r>
            <w:r w:rsidR="00E15D9E" w:rsidRPr="00E15D9E">
              <w:rPr>
                <w:sz w:val="22"/>
                <w:szCs w:val="22"/>
              </w:rPr>
              <w:t>5</w:t>
            </w:r>
            <w:r w:rsidRPr="007039D0">
              <w:rPr>
                <w:sz w:val="22"/>
                <w:szCs w:val="22"/>
              </w:rPr>
              <w:t xml:space="preserve">0 % стоимости </w:t>
            </w:r>
            <w:r w:rsidR="00E15D9E" w:rsidRPr="00E15D9E">
              <w:rPr>
                <w:sz w:val="22"/>
                <w:szCs w:val="22"/>
              </w:rPr>
              <w:t>договора и возврата ранее уплаченной Заказчиком предоплаты</w:t>
            </w:r>
            <w:r w:rsidRPr="007039D0">
              <w:rPr>
                <w:sz w:val="22"/>
                <w:szCs w:val="22"/>
              </w:rPr>
              <w:t xml:space="preserve">. </w:t>
            </w:r>
          </w:p>
          <w:p w:rsidR="00F47D60" w:rsidRDefault="00F47D60" w:rsidP="00F47D6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F47D60" w:rsidRPr="007039D0" w:rsidRDefault="00F47D60" w:rsidP="00F47D6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1519D6" w:rsidRDefault="001519D6" w:rsidP="00F47D60">
            <w:pPr>
              <w:pStyle w:val="a6"/>
              <w:ind w:firstLine="0"/>
              <w:rPr>
                <w:sz w:val="22"/>
                <w:szCs w:val="22"/>
              </w:rPr>
            </w:pP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519D6" w:rsidRDefault="001519D6" w:rsidP="00F47D60">
            <w:pPr>
              <w:pStyle w:val="a6"/>
              <w:ind w:firstLine="0"/>
              <w:rPr>
                <w:sz w:val="22"/>
                <w:szCs w:val="22"/>
              </w:rPr>
            </w:pPr>
          </w:p>
          <w:p w:rsidR="00F47D60" w:rsidRPr="007039D0" w:rsidRDefault="00F47D60" w:rsidP="00F47D6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F47D60" w:rsidRPr="007039D0" w:rsidRDefault="00F47D60" w:rsidP="00F47D60">
            <w:pPr>
              <w:pStyle w:val="a6"/>
              <w:ind w:firstLine="0"/>
              <w:rPr>
                <w:sz w:val="22"/>
                <w:szCs w:val="22"/>
              </w:rPr>
            </w:pPr>
            <w:r w:rsidRPr="007039D0">
              <w:rPr>
                <w:sz w:val="22"/>
                <w:szCs w:val="22"/>
              </w:rPr>
              <w:lastRenderedPageBreak/>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F47D60" w:rsidRPr="007039D0" w:rsidRDefault="00F47D60" w:rsidP="00F47D6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F47D60" w:rsidRPr="007039D0" w:rsidRDefault="00F47D60" w:rsidP="00F47D60">
            <w:pPr>
              <w:pStyle w:val="a6"/>
              <w:ind w:firstLine="0"/>
              <w:rPr>
                <w:sz w:val="22"/>
                <w:szCs w:val="22"/>
              </w:rPr>
            </w:pPr>
            <w:r w:rsidRPr="007039D0">
              <w:rPr>
                <w:sz w:val="22"/>
                <w:szCs w:val="22"/>
              </w:rPr>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8442D9" w:rsidRDefault="00C7049D" w:rsidP="000E7659">
            <w:pPr>
              <w:pStyle w:val="a6"/>
              <w:ind w:firstLine="0"/>
              <w:rPr>
                <w:rFonts w:eastAsia="Calibri"/>
                <w:noProof/>
                <w:sz w:val="22"/>
                <w:szCs w:val="22"/>
                <w:lang w:eastAsia="en-US"/>
              </w:rPr>
            </w:pPr>
            <w:r w:rsidRPr="00C7049D">
              <w:rPr>
                <w:rFonts w:eastAsia="Calibri"/>
                <w:noProof/>
                <w:sz w:val="22"/>
                <w:szCs w:val="22"/>
                <w:lang w:eastAsia="en-US"/>
              </w:rPr>
              <w:t>8.1. Все споры и разногласия, возникающие из настоящего Соглашения, в том числе связанные с его исполнением, нарушением, расторжением или недействительностью, подлежат разрешению путем переговоров.</w:t>
            </w:r>
          </w:p>
          <w:p w:rsidR="0037404E" w:rsidRPr="000E7659" w:rsidRDefault="00C7049D" w:rsidP="000E7659">
            <w:pPr>
              <w:pStyle w:val="a6"/>
              <w:ind w:firstLine="0"/>
              <w:rPr>
                <w:sz w:val="22"/>
                <w:szCs w:val="22"/>
              </w:rPr>
            </w:pPr>
            <w:r w:rsidRPr="00C7049D">
              <w:rPr>
                <w:rFonts w:eastAsia="Calibri"/>
                <w:noProof/>
                <w:sz w:val="22"/>
                <w:szCs w:val="22"/>
                <w:lang w:eastAsia="en-US"/>
              </w:rPr>
              <w:t>8.2. В случае невозможности достижения взаимного соглашения Сторонами все споры, разногласия и претензии, возникающие между сторонами, будут рассматриваться в Ташкентском межрайонном экономическом суде в соответствии с действующим законодательством Республики Узбекистан.</w:t>
            </w:r>
            <w:r w:rsidR="000E7659"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C978DF" w:rsidRDefault="00C978DF" w:rsidP="00DE18EE">
            <w:pPr>
              <w:pStyle w:val="a6"/>
              <w:ind w:firstLine="0"/>
              <w:rPr>
                <w:sz w:val="22"/>
                <w:szCs w:val="22"/>
                <w:lang w:val="en-US"/>
              </w:rPr>
            </w:pP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w:t>
            </w:r>
            <w:r w:rsidRPr="00DE18EE">
              <w:rPr>
                <w:sz w:val="22"/>
                <w:szCs w:val="22"/>
                <w:lang w:val="en-US"/>
              </w:rPr>
              <w:lastRenderedPageBreak/>
              <w:t>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lastRenderedPageBreak/>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C978DF" w:rsidRDefault="00C978DF" w:rsidP="0028707A">
            <w:pPr>
              <w:pStyle w:val="a6"/>
              <w:ind w:firstLine="0"/>
              <w:rPr>
                <w:sz w:val="22"/>
                <w:szCs w:val="22"/>
              </w:rPr>
            </w:pPr>
          </w:p>
          <w:p w:rsidR="0028707A" w:rsidRPr="0028707A" w:rsidRDefault="0028707A" w:rsidP="0028707A">
            <w:pPr>
              <w:pStyle w:val="a6"/>
              <w:ind w:firstLine="0"/>
              <w:rPr>
                <w:sz w:val="22"/>
                <w:szCs w:val="22"/>
              </w:rPr>
            </w:pPr>
            <w:r w:rsidRPr="0028707A">
              <w:rPr>
                <w:sz w:val="22"/>
                <w:szCs w:val="22"/>
              </w:rPr>
              <w:t>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(расценок) по договору с другим Подрядчиком по сравнению с настоящим Договором.</w:t>
            </w:r>
          </w:p>
          <w:p w:rsidR="00EF78ED" w:rsidRDefault="00EF78ED" w:rsidP="0028707A">
            <w:pPr>
              <w:pStyle w:val="a6"/>
              <w:ind w:firstLine="0"/>
              <w:rPr>
                <w:sz w:val="22"/>
                <w:szCs w:val="22"/>
              </w:rPr>
            </w:pP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EF78ED" w:rsidRDefault="006C033A" w:rsidP="006C033A">
            <w:pPr>
              <w:pStyle w:val="a6"/>
              <w:ind w:firstLine="0"/>
              <w:rPr>
                <w:sz w:val="22"/>
                <w:szCs w:val="22"/>
              </w:rPr>
            </w:pPr>
            <w:r w:rsidRPr="006E0D54">
              <w:rPr>
                <w:sz w:val="22"/>
                <w:szCs w:val="22"/>
              </w:rPr>
              <w:t xml:space="preserve">  </w:t>
            </w:r>
          </w:p>
          <w:p w:rsidR="006C033A" w:rsidRPr="00586D66" w:rsidRDefault="006C033A" w:rsidP="006C033A">
            <w:pPr>
              <w:pStyle w:val="a6"/>
              <w:ind w:firstLine="0"/>
              <w:rPr>
                <w:sz w:val="22"/>
                <w:szCs w:val="22"/>
                <w:lang w:val="en-US"/>
              </w:rPr>
            </w:pP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 xml:space="preserve">10.4. Fors-major holatlari yuzaga kelgan taqdirda, Tomonlar zudlik bilan bir-birlari bilan muzokaralar olib boradilar va fors-major holatlarining oqibatlarini </w:t>
            </w:r>
            <w:r w:rsidRPr="006E0D54">
              <w:rPr>
                <w:sz w:val="22"/>
                <w:szCs w:val="22"/>
                <w:lang w:val="en-US"/>
              </w:rPr>
              <w:lastRenderedPageBreak/>
              <w:t>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EF78ED" w:rsidRDefault="00EF78ED" w:rsidP="006C033A">
            <w:pPr>
              <w:pStyle w:val="a6"/>
              <w:ind w:firstLine="0"/>
              <w:rPr>
                <w:sz w:val="22"/>
                <w:szCs w:val="22"/>
                <w:lang w:val="en-US"/>
              </w:rPr>
            </w:pPr>
          </w:p>
          <w:p w:rsidR="00EF78ED" w:rsidRDefault="00EF78ED" w:rsidP="006C033A">
            <w:pPr>
              <w:pStyle w:val="a6"/>
              <w:ind w:firstLine="0"/>
              <w:rPr>
                <w:sz w:val="22"/>
                <w:szCs w:val="22"/>
                <w:lang w:val="en-US"/>
              </w:rPr>
            </w:pP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Bunday holda, Pudratchi Buyurtmachiga bajarilmagan majburiyatlar uchun o'zi tomonidan to'langan mablag'larni qaytarishi shart, Buyurtmachi esa amalda 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 xml:space="preserve">.4. В случае возникновения обстоятельств непреодолимой силы Стороны незамедлительно проводят переговоры друг с другом и согласуют меры, </w:t>
            </w:r>
            <w:r w:rsidRPr="00586D66">
              <w:rPr>
                <w:sz w:val="22"/>
                <w:szCs w:val="22"/>
              </w:rPr>
              <w:lastRenderedPageBreak/>
              <w:t>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1E3406" w:rsidRDefault="00D64F2B" w:rsidP="00D64F2B">
            <w:pPr>
              <w:pStyle w:val="a6"/>
              <w:ind w:firstLine="0"/>
              <w:rPr>
                <w:sz w:val="22"/>
                <w:szCs w:val="22"/>
                <w:lang w:val="en-US"/>
              </w:rPr>
            </w:pPr>
            <w:r w:rsidRPr="00D64F2B">
              <w:rPr>
                <w:sz w:val="22"/>
                <w:szCs w:val="22"/>
                <w:lang w:val="en-US"/>
              </w:rPr>
              <w:t>- Ish natijasi uchun kafolat muddati – Tomonlar bajarilgan ishlarni qabul qilish dalolatnomasi</w:t>
            </w:r>
            <w:r>
              <w:rPr>
                <w:sz w:val="22"/>
                <w:szCs w:val="22"/>
                <w:lang w:val="en-US"/>
              </w:rPr>
              <w:t xml:space="preserve"> </w:t>
            </w:r>
            <w:r w:rsidRPr="00D64F2B">
              <w:rPr>
                <w:sz w:val="22"/>
                <w:szCs w:val="22"/>
                <w:lang w:val="en-US"/>
              </w:rPr>
              <w:t xml:space="preserve">imzolangan kundan boshlab </w:t>
            </w:r>
            <w:r w:rsidR="001E3406" w:rsidRPr="001E3406">
              <w:rPr>
                <w:sz w:val="22"/>
                <w:szCs w:val="22"/>
                <w:lang w:val="en-US"/>
              </w:rPr>
              <w:t>5</w:t>
            </w:r>
            <w:r w:rsidR="0024551C" w:rsidRPr="00D64F2B">
              <w:rPr>
                <w:sz w:val="22"/>
                <w:szCs w:val="22"/>
                <w:lang w:val="en-US"/>
              </w:rPr>
              <w:t xml:space="preserve"> (</w:t>
            </w:r>
            <w:r w:rsidR="001E3406">
              <w:rPr>
                <w:sz w:val="22"/>
                <w:szCs w:val="22"/>
                <w:lang w:val="en-US"/>
              </w:rPr>
              <w:t>besh</w:t>
            </w:r>
            <w:r w:rsidR="0024551C" w:rsidRPr="00D64F2B">
              <w:rPr>
                <w:sz w:val="22"/>
                <w:szCs w:val="22"/>
                <w:lang w:val="en-US"/>
              </w:rPr>
              <w:t xml:space="preserve">) </w:t>
            </w:r>
            <w:r w:rsidR="001E3406">
              <w:rPr>
                <w:sz w:val="22"/>
                <w:szCs w:val="22"/>
                <w:lang w:val="en-US"/>
              </w:rPr>
              <w:t>yil</w:t>
            </w:r>
            <w:r w:rsidR="0024551C">
              <w:rPr>
                <w:sz w:val="22"/>
                <w:szCs w:val="22"/>
                <w:lang w:val="en-US"/>
              </w:rPr>
              <w:t xml:space="preserve"> qilib belgilanadi</w:t>
            </w:r>
            <w:r w:rsidRPr="00D64F2B">
              <w:rPr>
                <w:sz w:val="22"/>
                <w:szCs w:val="22"/>
                <w:lang w:val="en-US"/>
              </w:rPr>
              <w:t xml:space="preserve">. </w:t>
            </w:r>
          </w:p>
          <w:p w:rsidR="003E1957" w:rsidRDefault="003E1957" w:rsidP="003E1957">
            <w:pPr>
              <w:rPr>
                <w:color w:val="000000" w:themeColor="text1"/>
                <w:lang w:val="en-US"/>
              </w:rPr>
            </w:pPr>
            <w:r w:rsidRPr="003D1D30">
              <w:rPr>
                <w:color w:val="000000" w:themeColor="text1"/>
                <w:lang w:val="en-US"/>
              </w:rPr>
              <w:t xml:space="preserve">Pudratchi </w:t>
            </w:r>
            <w:r w:rsidRPr="007C4835">
              <w:rPr>
                <w:color w:val="000000" w:themeColor="text1"/>
                <w:lang w:val="en-US"/>
              </w:rPr>
              <w:t>o'z hisobidan va shartnoma qiymati doirasida barcha izohlarni (agar mavjud bo'lsa) olib tashlash majburiyatini oladi:</w:t>
            </w:r>
          </w:p>
          <w:p w:rsidR="003E1957" w:rsidRDefault="003E1957" w:rsidP="003E1957">
            <w:pPr>
              <w:rPr>
                <w:color w:val="000000" w:themeColor="text1"/>
                <w:lang w:val="en-US"/>
              </w:rPr>
            </w:pPr>
            <w:r w:rsidRPr="003D1D30">
              <w:rPr>
                <w:color w:val="000000" w:themeColor="text1"/>
                <w:lang w:val="en-US"/>
              </w:rPr>
              <w:t xml:space="preserve">- </w:t>
            </w:r>
            <w:r>
              <w:rPr>
                <w:color w:val="000000" w:themeColor="text1"/>
                <w:lang w:val="en-US"/>
              </w:rPr>
              <w:t>Buyurtmachi.</w:t>
            </w:r>
          </w:p>
          <w:p w:rsidR="003E1957" w:rsidRDefault="003E1957" w:rsidP="003E1957">
            <w:pPr>
              <w:rPr>
                <w:color w:val="000000" w:themeColor="text1"/>
                <w:lang w:val="en-US"/>
              </w:rPr>
            </w:pPr>
            <w:r w:rsidRPr="003D1D30">
              <w:rPr>
                <w:color w:val="000000" w:themeColor="text1"/>
                <w:lang w:val="en-US"/>
              </w:rPr>
              <w:t xml:space="preserve">- </w:t>
            </w:r>
            <w:proofErr w:type="gramStart"/>
            <w:r w:rsidRPr="003D1D30">
              <w:rPr>
                <w:color w:val="000000" w:themeColor="text1"/>
                <w:lang w:val="en-US"/>
              </w:rPr>
              <w:t>mualliflik</w:t>
            </w:r>
            <w:proofErr w:type="gramEnd"/>
            <w:r w:rsidRPr="003D1D30">
              <w:rPr>
                <w:color w:val="000000" w:themeColor="text1"/>
                <w:lang w:val="en-US"/>
              </w:rPr>
              <w:t xml:space="preserve"> nazorati jarayonida aniqlangan.</w:t>
            </w:r>
          </w:p>
          <w:p w:rsidR="003E1957" w:rsidRDefault="003E1957" w:rsidP="003E1957">
            <w:pPr>
              <w:rPr>
                <w:color w:val="000000" w:themeColor="text1"/>
                <w:lang w:val="en-US"/>
              </w:rPr>
            </w:pPr>
            <w:r w:rsidRPr="003D1D30">
              <w:rPr>
                <w:color w:val="000000" w:themeColor="text1"/>
                <w:lang w:val="en-US"/>
              </w:rPr>
              <w:t xml:space="preserve">- </w:t>
            </w:r>
            <w:proofErr w:type="gramStart"/>
            <w:r w:rsidRPr="003D1D30">
              <w:rPr>
                <w:color w:val="000000" w:themeColor="text1"/>
                <w:lang w:val="en-US"/>
              </w:rPr>
              <w:t>davlat</w:t>
            </w:r>
            <w:proofErr w:type="gramEnd"/>
            <w:r w:rsidRPr="003D1D30">
              <w:rPr>
                <w:color w:val="000000" w:themeColor="text1"/>
                <w:lang w:val="en-US"/>
              </w:rPr>
              <w:t xml:space="preserve"> nazorati organlari tomonidan</w:t>
            </w:r>
            <w:r>
              <w:rPr>
                <w:color w:val="000000" w:themeColor="text1"/>
                <w:lang w:val="en-US"/>
              </w:rPr>
              <w:t xml:space="preserve"> </w:t>
            </w:r>
            <w:r w:rsidRPr="003D1D30">
              <w:rPr>
                <w:color w:val="000000" w:themeColor="text1"/>
                <w:lang w:val="en-US"/>
              </w:rPr>
              <w:t>aniqlangan.</w:t>
            </w:r>
          </w:p>
          <w:p w:rsidR="00D64F2B" w:rsidRPr="00D64F2B" w:rsidRDefault="003E1957" w:rsidP="003E1957">
            <w:pPr>
              <w:pStyle w:val="a6"/>
              <w:ind w:firstLine="0"/>
              <w:rPr>
                <w:sz w:val="22"/>
                <w:szCs w:val="22"/>
                <w:lang w:val="en-US"/>
              </w:rPr>
            </w:pPr>
            <w:r w:rsidRPr="003D1D30">
              <w:rPr>
                <w:color w:val="000000" w:themeColor="text1"/>
                <w:sz w:val="20"/>
                <w:lang w:val="en-US"/>
              </w:rPr>
              <w:t xml:space="preserve">- </w:t>
            </w:r>
            <w:proofErr w:type="gramStart"/>
            <w:r w:rsidRPr="003D1D30">
              <w:rPr>
                <w:color w:val="000000" w:themeColor="text1"/>
                <w:sz w:val="20"/>
                <w:lang w:val="en-US"/>
              </w:rPr>
              <w:t>ishchi</w:t>
            </w:r>
            <w:proofErr w:type="gramEnd"/>
            <w:r w:rsidRPr="003D1D30">
              <w:rPr>
                <w:color w:val="000000" w:themeColor="text1"/>
                <w:sz w:val="20"/>
                <w:lang w:val="en-US"/>
              </w:rPr>
              <w:t xml:space="preserve"> komissiyaning ob'ektni foydalanishga qabul qilish to'g'risidagi dalolatnomasi imzolangandan keyin besh yil ichida aniqlangan.</w:t>
            </w:r>
            <w:r w:rsidR="00D64F2B"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w:t>
            </w:r>
            <w:r w:rsidRPr="006E0D54">
              <w:rPr>
                <w:sz w:val="22"/>
                <w:szCs w:val="22"/>
                <w:lang w:val="en-US"/>
              </w:rPr>
              <w:lastRenderedPageBreak/>
              <w:t>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lastRenderedPageBreak/>
              <w:t>11. ГАРАНТИИ</w:t>
            </w: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3D5108" w:rsidRDefault="003D5108"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1E3406" w:rsidRDefault="00D64F2B" w:rsidP="00D64F2B">
            <w:pPr>
              <w:pStyle w:val="a6"/>
              <w:ind w:firstLine="0"/>
              <w:rPr>
                <w:sz w:val="22"/>
                <w:szCs w:val="22"/>
              </w:rPr>
            </w:pPr>
            <w:r w:rsidRPr="00D64F2B">
              <w:rPr>
                <w:sz w:val="22"/>
                <w:szCs w:val="22"/>
              </w:rPr>
              <w:t>- гарантийный срок на результат Работ устанавливается –</w:t>
            </w:r>
            <w:r w:rsidR="001E3406" w:rsidRPr="001E3406">
              <w:rPr>
                <w:sz w:val="22"/>
                <w:szCs w:val="22"/>
              </w:rPr>
              <w:t>5</w:t>
            </w:r>
            <w:r w:rsidRPr="00D64F2B">
              <w:rPr>
                <w:sz w:val="22"/>
                <w:szCs w:val="22"/>
              </w:rPr>
              <w:t xml:space="preserve"> (</w:t>
            </w:r>
            <w:r w:rsidR="001E3406">
              <w:rPr>
                <w:sz w:val="22"/>
                <w:szCs w:val="22"/>
              </w:rPr>
              <w:t>пять</w:t>
            </w:r>
            <w:r w:rsidRPr="00D64F2B">
              <w:rPr>
                <w:sz w:val="22"/>
                <w:szCs w:val="22"/>
              </w:rPr>
              <w:t xml:space="preserve">) </w:t>
            </w:r>
            <w:r w:rsidR="001E3406">
              <w:rPr>
                <w:sz w:val="22"/>
                <w:szCs w:val="22"/>
              </w:rPr>
              <w:t>лет</w:t>
            </w:r>
            <w:r w:rsidRPr="00D64F2B">
              <w:rPr>
                <w:sz w:val="22"/>
                <w:szCs w:val="22"/>
              </w:rPr>
              <w:t xml:space="preserve"> с момента подписания Сторонами Акта сдачи-приемки выполненных работ. </w:t>
            </w:r>
          </w:p>
          <w:p w:rsidR="003E1957" w:rsidRDefault="00D64F2B" w:rsidP="001E3406">
            <w:pPr>
              <w:ind w:right="137"/>
              <w:rPr>
                <w:sz w:val="22"/>
                <w:szCs w:val="22"/>
              </w:rPr>
            </w:pPr>
            <w:r w:rsidRPr="00D64F2B">
              <w:rPr>
                <w:sz w:val="22"/>
                <w:szCs w:val="22"/>
              </w:rPr>
              <w:t xml:space="preserve"> </w:t>
            </w:r>
          </w:p>
          <w:p w:rsidR="001E3406" w:rsidRPr="007C4835" w:rsidRDefault="001E3406" w:rsidP="001E3406">
            <w:pPr>
              <w:ind w:right="137"/>
            </w:pPr>
            <w:r w:rsidRPr="007C4835">
              <w:t>Исполнитель обязуется за свой счет и в рамках стоимости договора устранить все замечания (при наличии таковых):</w:t>
            </w:r>
          </w:p>
          <w:p w:rsidR="001E3406" w:rsidRPr="007C4835" w:rsidRDefault="001E3406" w:rsidP="001E3406">
            <w:pPr>
              <w:ind w:right="137"/>
            </w:pPr>
            <w:r w:rsidRPr="007C4835">
              <w:t>- Заказчика.</w:t>
            </w:r>
          </w:p>
          <w:p w:rsidR="001E3406" w:rsidRPr="007C4835" w:rsidRDefault="001E3406" w:rsidP="001E3406">
            <w:pPr>
              <w:ind w:right="137"/>
            </w:pPr>
            <w:r w:rsidRPr="007C4835">
              <w:t>- Выявленные в ходе производства авторского надзора.</w:t>
            </w:r>
          </w:p>
          <w:p w:rsidR="001E3406" w:rsidRPr="007C4835" w:rsidRDefault="001E3406" w:rsidP="001E3406">
            <w:pPr>
              <w:ind w:right="137"/>
            </w:pPr>
            <w:r w:rsidRPr="007C4835">
              <w:t>- Выявленные органами государственного надзора.</w:t>
            </w:r>
          </w:p>
          <w:p w:rsidR="00D64F2B" w:rsidRPr="00D64F2B" w:rsidRDefault="001E3406" w:rsidP="001E3406">
            <w:pPr>
              <w:pStyle w:val="a6"/>
              <w:ind w:firstLine="0"/>
              <w:rPr>
                <w:sz w:val="22"/>
                <w:szCs w:val="22"/>
              </w:rPr>
            </w:pPr>
            <w:r w:rsidRPr="007C4835">
              <w:rPr>
                <w:sz w:val="20"/>
                <w:szCs w:val="20"/>
              </w:rPr>
              <w:t>- Выявленные в течение пяти лет после подписания акта рабочей комиссии по приемке объекта в эксплуатацию</w:t>
            </w:r>
          </w:p>
          <w:p w:rsidR="003D5108" w:rsidRDefault="003D5108" w:rsidP="00D64F2B">
            <w:pPr>
              <w:pStyle w:val="a6"/>
              <w:ind w:firstLine="0"/>
              <w:rPr>
                <w:sz w:val="22"/>
                <w:szCs w:val="22"/>
              </w:rPr>
            </w:pPr>
          </w:p>
          <w:p w:rsidR="003E1957" w:rsidRDefault="003E1957" w:rsidP="00D64F2B">
            <w:pPr>
              <w:pStyle w:val="a6"/>
              <w:ind w:firstLine="0"/>
              <w:rPr>
                <w:sz w:val="22"/>
                <w:szCs w:val="22"/>
              </w:rPr>
            </w:pP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 xml:space="preserve">11.6. В случае, если входе выполнения строительных работ будут выявлены скрытые дефекты в работе </w:t>
            </w:r>
            <w:r w:rsidRPr="00D64F2B">
              <w:rPr>
                <w:sz w:val="22"/>
                <w:szCs w:val="22"/>
              </w:rPr>
              <w:lastRenderedPageBreak/>
              <w:t>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lastRenderedPageBreak/>
              <w:t xml:space="preserve">12. </w:t>
            </w:r>
            <w:r w:rsidR="00D64F2B" w:rsidRPr="00D64F2B">
              <w:rPr>
                <w:b/>
                <w:sz w:val="22"/>
                <w:szCs w:val="22"/>
                <w:lang w:val="en-US"/>
              </w:rPr>
              <w:t>MAXFIYLIK</w:t>
            </w: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t>12. КОНФИДЕНЦИАЛЬНОСТЬ</w:t>
            </w: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E4EC2" w:rsidRPr="008E4EC2" w:rsidRDefault="00843FCA" w:rsidP="001519D6">
            <w:pPr>
              <w:pStyle w:val="a6"/>
              <w:rPr>
                <w:sz w:val="22"/>
                <w:szCs w:val="22"/>
              </w:rPr>
            </w:pPr>
            <w:r w:rsidRPr="006E0D54">
              <w:rPr>
                <w:sz w:val="22"/>
                <w:szCs w:val="22"/>
              </w:rPr>
              <w:t xml:space="preserve"> </w:t>
            </w:r>
            <w:r w:rsidR="008E4EC2" w:rsidRPr="006E0D54">
              <w:rPr>
                <w:sz w:val="22"/>
                <w:szCs w:val="22"/>
              </w:rPr>
              <w:t xml:space="preserve">13.1. </w:t>
            </w:r>
            <w:r w:rsidR="008E4EC2" w:rsidRPr="008E4EC2">
              <w:rPr>
                <w:sz w:val="22"/>
                <w:szCs w:val="22"/>
                <w:lang w:val="en-US"/>
              </w:rPr>
              <w:t>Agar</w:t>
            </w:r>
            <w:r w:rsidR="008E4EC2" w:rsidRPr="006E0D54">
              <w:rPr>
                <w:sz w:val="22"/>
                <w:szCs w:val="22"/>
              </w:rPr>
              <w:t xml:space="preserve"> </w:t>
            </w:r>
            <w:r w:rsidR="008E4EC2" w:rsidRPr="008E4EC2">
              <w:rPr>
                <w:sz w:val="22"/>
                <w:szCs w:val="22"/>
                <w:lang w:val="en-US"/>
              </w:rPr>
              <w:t>ushbu</w:t>
            </w:r>
            <w:r w:rsidR="008E4EC2" w:rsidRPr="006E0D54">
              <w:rPr>
                <w:sz w:val="22"/>
                <w:szCs w:val="22"/>
              </w:rPr>
              <w:t xml:space="preserve"> </w:t>
            </w:r>
            <w:r w:rsidR="008E4EC2" w:rsidRPr="008E4EC2">
              <w:rPr>
                <w:sz w:val="22"/>
                <w:szCs w:val="22"/>
                <w:lang w:val="en-US"/>
              </w:rPr>
              <w:t>shartnomaga</w:t>
            </w:r>
            <w:r w:rsidR="008E4EC2" w:rsidRPr="006E0D54">
              <w:rPr>
                <w:sz w:val="22"/>
                <w:szCs w:val="22"/>
              </w:rPr>
              <w:t xml:space="preserve"> </w:t>
            </w:r>
            <w:r w:rsidR="008E4EC2" w:rsidRPr="008E4EC2">
              <w:rPr>
                <w:sz w:val="22"/>
                <w:szCs w:val="22"/>
                <w:lang w:val="en-US"/>
              </w:rPr>
              <w:t>asosan</w:t>
            </w:r>
            <w:r w:rsidR="008E4EC2" w:rsidRPr="006E0D54">
              <w:rPr>
                <w:sz w:val="22"/>
                <w:szCs w:val="22"/>
              </w:rPr>
              <w:t xml:space="preserve">, </w:t>
            </w:r>
            <w:r w:rsidR="008E4EC2" w:rsidRPr="008E4EC2">
              <w:rPr>
                <w:sz w:val="22"/>
                <w:szCs w:val="22"/>
                <w:lang w:val="en-US"/>
              </w:rPr>
              <w:t>Pudratchi</w:t>
            </w:r>
            <w:r w:rsidR="008E4EC2" w:rsidRPr="006E0D54">
              <w:rPr>
                <w:sz w:val="22"/>
                <w:szCs w:val="22"/>
              </w:rPr>
              <w:t xml:space="preserve"> </w:t>
            </w:r>
            <w:r w:rsidR="008E4EC2" w:rsidRPr="008E4EC2">
              <w:rPr>
                <w:sz w:val="22"/>
                <w:szCs w:val="22"/>
                <w:lang w:val="en-US"/>
              </w:rPr>
              <w:t>tomonidan</w:t>
            </w:r>
            <w:r w:rsidR="008E4EC2" w:rsidRPr="006E0D54">
              <w:rPr>
                <w:sz w:val="22"/>
                <w:szCs w:val="22"/>
              </w:rPr>
              <w:t xml:space="preserve"> </w:t>
            </w:r>
            <w:r w:rsidR="008E4EC2" w:rsidRPr="008E4EC2">
              <w:rPr>
                <w:sz w:val="22"/>
                <w:szCs w:val="22"/>
                <w:lang w:val="en-US"/>
              </w:rPr>
              <w:t>qonun</w:t>
            </w:r>
            <w:r w:rsidR="008E4EC2" w:rsidRPr="006E0D54">
              <w:rPr>
                <w:sz w:val="22"/>
                <w:szCs w:val="22"/>
              </w:rPr>
              <w:t xml:space="preserve"> </w:t>
            </w:r>
            <w:r w:rsidR="008E4EC2" w:rsidRPr="008E4EC2">
              <w:rPr>
                <w:sz w:val="22"/>
                <w:szCs w:val="22"/>
                <w:lang w:val="en-US"/>
              </w:rPr>
              <w:t>bilan</w:t>
            </w:r>
            <w:r w:rsidR="008E4EC2" w:rsidRPr="006E0D54">
              <w:rPr>
                <w:sz w:val="22"/>
                <w:szCs w:val="22"/>
              </w:rPr>
              <w:t xml:space="preserve"> </w:t>
            </w:r>
            <w:r w:rsidR="008E4EC2" w:rsidRPr="008E4EC2">
              <w:rPr>
                <w:sz w:val="22"/>
                <w:szCs w:val="22"/>
                <w:lang w:val="en-US"/>
              </w:rPr>
              <w:t>himoyalangan</w:t>
            </w:r>
            <w:r w:rsidR="008E4EC2" w:rsidRPr="006E0D54">
              <w:rPr>
                <w:sz w:val="22"/>
                <w:szCs w:val="22"/>
              </w:rPr>
              <w:t xml:space="preserve"> </w:t>
            </w:r>
            <w:r w:rsidR="008E4EC2" w:rsidRPr="008E4EC2">
              <w:rPr>
                <w:sz w:val="22"/>
                <w:szCs w:val="22"/>
                <w:lang w:val="en-US"/>
              </w:rPr>
              <w:t>intellektual</w:t>
            </w:r>
            <w:r w:rsidR="008E4EC2" w:rsidRPr="006E0D54">
              <w:rPr>
                <w:sz w:val="22"/>
                <w:szCs w:val="22"/>
              </w:rPr>
              <w:t xml:space="preserve"> </w:t>
            </w:r>
            <w:r w:rsidR="008E4EC2" w:rsidRPr="008E4EC2">
              <w:rPr>
                <w:sz w:val="22"/>
                <w:szCs w:val="22"/>
                <w:lang w:val="en-US"/>
              </w:rPr>
              <w:t>faoliyat</w:t>
            </w:r>
            <w:r w:rsidR="008E4EC2" w:rsidRPr="006E0D54">
              <w:rPr>
                <w:sz w:val="22"/>
                <w:szCs w:val="22"/>
              </w:rPr>
              <w:t xml:space="preserve"> </w:t>
            </w:r>
            <w:r w:rsidR="008E4EC2" w:rsidRPr="008E4EC2">
              <w:rPr>
                <w:sz w:val="22"/>
                <w:szCs w:val="22"/>
                <w:lang w:val="en-US"/>
              </w:rPr>
              <w:t>natijalari</w:t>
            </w:r>
            <w:r w:rsidR="008E4EC2" w:rsidRPr="006E0D54">
              <w:rPr>
                <w:sz w:val="22"/>
                <w:szCs w:val="22"/>
              </w:rPr>
              <w:t xml:space="preserve"> </w:t>
            </w:r>
            <w:r w:rsidR="008E4EC2" w:rsidRPr="008E4EC2">
              <w:rPr>
                <w:sz w:val="22"/>
                <w:szCs w:val="22"/>
                <w:lang w:val="en-US"/>
              </w:rPr>
              <w:t>yaratgan</w:t>
            </w:r>
            <w:r w:rsidR="008E4EC2" w:rsidRPr="006E0D54">
              <w:rPr>
                <w:sz w:val="22"/>
                <w:szCs w:val="22"/>
              </w:rPr>
              <w:t xml:space="preserve"> </w:t>
            </w:r>
            <w:r w:rsidR="008E4EC2"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 xml:space="preserve">14.3. Har bir tomon ushbu shartnomani tuzish vaqtida o‘zi yoki uning ijro organlari, mulkdori, mansabdor </w:t>
            </w:r>
            <w:r w:rsidRPr="007E4C6C">
              <w:rPr>
                <w:sz w:val="22"/>
                <w:szCs w:val="22"/>
              </w:rPr>
              <w:lastRenderedPageBreak/>
              <w:t>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14.4. Tomonlar o‘z ijro organlari, mansabdor shaxslari va xodimlari tomonidan quyidagi xatti-harakatlar bevosita yoki bilvosita (jumladan, uchinchi shaxslar orqali) sodir etilishiga yo‘l qo‘ymaydilar:</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EF78ED" w:rsidRDefault="00EF78ED" w:rsidP="007E4C6C">
            <w:pPr>
              <w:pStyle w:val="a6"/>
              <w:ind w:firstLine="0"/>
              <w:rPr>
                <w:sz w:val="22"/>
                <w:szCs w:val="22"/>
              </w:rPr>
            </w:pPr>
          </w:p>
          <w:p w:rsidR="00EF78ED"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EF78ED"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EF78ED" w:rsidRDefault="00EF78ED" w:rsidP="007E4C6C">
            <w:pPr>
              <w:pStyle w:val="a6"/>
              <w:ind w:firstLine="0"/>
              <w:rPr>
                <w:sz w:val="22"/>
                <w:szCs w:val="22"/>
                <w:lang w:val="en-US"/>
              </w:rPr>
            </w:pP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xml:space="preserve">- korrupsiyaviy xatti-harakatlarga yo‘l qo‘yilmasligi hamda korrupsiyaviy xatti-harakatlarga nisbatan </w:t>
            </w:r>
            <w:r w:rsidRPr="006E0D54">
              <w:rPr>
                <w:sz w:val="22"/>
                <w:szCs w:val="22"/>
                <w:lang w:val="en-US"/>
              </w:rPr>
              <w:lastRenderedPageBreak/>
              <w:t>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EF78ED"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EF78ED" w:rsidRDefault="00EF78ED" w:rsidP="007E4C6C">
            <w:pPr>
              <w:pStyle w:val="a6"/>
              <w:ind w:firstLine="0"/>
              <w:rPr>
                <w:sz w:val="22"/>
                <w:szCs w:val="22"/>
                <w:lang w:val="en-US"/>
              </w:rPr>
            </w:pP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 xml:space="preserve">14.3. Каждая сторона гарантирует, что при заключении договора непосредственно ею или ее подрядными </w:t>
            </w:r>
            <w:r w:rsidRPr="007E4C6C">
              <w:rPr>
                <w:sz w:val="22"/>
                <w:szCs w:val="22"/>
              </w:rPr>
              <w:lastRenderedPageBreak/>
              <w:t>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EF78ED" w:rsidRDefault="00EF78ED" w:rsidP="007E4C6C">
            <w:pPr>
              <w:pStyle w:val="a6"/>
              <w:ind w:firstLine="0"/>
              <w:rPr>
                <w:sz w:val="22"/>
                <w:szCs w:val="22"/>
              </w:rPr>
            </w:pPr>
          </w:p>
          <w:p w:rsidR="00EF78ED" w:rsidRDefault="00EF78ED" w:rsidP="007E4C6C">
            <w:pPr>
              <w:pStyle w:val="a6"/>
              <w:ind w:firstLine="0"/>
              <w:rPr>
                <w:sz w:val="22"/>
                <w:szCs w:val="22"/>
              </w:rPr>
            </w:pP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xml:space="preserve">- предоставление указаний и разъяснений о необходимости недопущения коррупционных действий и </w:t>
            </w:r>
            <w:r w:rsidRPr="007E4C6C">
              <w:rPr>
                <w:sz w:val="22"/>
                <w:szCs w:val="22"/>
              </w:rPr>
              <w:lastRenderedPageBreak/>
              <w:t>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3D5108" w:rsidRDefault="003D5108" w:rsidP="001C2A7A">
            <w:pPr>
              <w:pStyle w:val="a6"/>
              <w:ind w:firstLine="0"/>
              <w:jc w:val="left"/>
              <w:rPr>
                <w:sz w:val="22"/>
                <w:szCs w:val="22"/>
              </w:rPr>
            </w:pP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 xml:space="preserve">15.4. Hech bir Tomon boshqa Tomonning yozma roziligisiz ushbu Shartnoma bo'yicha o'z huquq va </w:t>
            </w:r>
            <w:r w:rsidRPr="001C2A7A">
              <w:rPr>
                <w:sz w:val="22"/>
                <w:szCs w:val="22"/>
                <w:lang w:val="en-US"/>
              </w:rPr>
              <w:lastRenderedPageBreak/>
              <w:t>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EF78ED" w:rsidP="001C2A7A">
            <w:pPr>
              <w:pStyle w:val="a6"/>
              <w:ind w:firstLine="0"/>
              <w:jc w:val="left"/>
              <w:rPr>
                <w:sz w:val="22"/>
                <w:szCs w:val="22"/>
                <w:lang w:val="en-US"/>
              </w:rPr>
            </w:pPr>
            <w:r>
              <w:rPr>
                <w:sz w:val="22"/>
                <w:szCs w:val="22"/>
              </w:rPr>
              <w:t>с</w:t>
            </w:r>
            <w:r w:rsidR="001C2A7A"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3D7323" w:rsidRPr="001519D6" w:rsidRDefault="001C2A7A" w:rsidP="001519D6">
            <w:pPr>
              <w:pStyle w:val="a6"/>
              <w:jc w:val="left"/>
              <w:rPr>
                <w:sz w:val="22"/>
                <w:szCs w:val="22"/>
              </w:rPr>
            </w:pPr>
            <w:r w:rsidRPr="001C2A7A">
              <w:rPr>
                <w:sz w:val="22"/>
                <w:szCs w:val="22"/>
              </w:rPr>
              <w:t>1. Texnik talab</w:t>
            </w: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lastRenderedPageBreak/>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EF78ED" w:rsidRDefault="00EF78ED" w:rsidP="001C2A7A">
            <w:pPr>
              <w:pStyle w:val="a6"/>
              <w:ind w:firstLine="0"/>
              <w:rPr>
                <w:sz w:val="22"/>
                <w:szCs w:val="22"/>
              </w:rPr>
            </w:pP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2356CB" w:rsidTr="006918C4">
        <w:trPr>
          <w:trHeight w:val="2565"/>
        </w:trPr>
        <w:tc>
          <w:tcPr>
            <w:tcW w:w="5154" w:type="dxa"/>
          </w:tcPr>
          <w:p w:rsidR="00B1315E" w:rsidRDefault="00B1315E" w:rsidP="007E386A">
            <w:pPr>
              <w:spacing w:line="276" w:lineRule="auto"/>
              <w:jc w:val="center"/>
              <w:rPr>
                <w:b/>
                <w:sz w:val="22"/>
                <w:szCs w:val="22"/>
              </w:rPr>
            </w:pPr>
            <w:bookmarkStart w:id="1" w:name="_Ref139858686"/>
            <w:r w:rsidRPr="00B1315E">
              <w:rPr>
                <w:b/>
                <w:sz w:val="22"/>
                <w:szCs w:val="22"/>
              </w:rPr>
              <w:t>" Pudratchi ":</w:t>
            </w:r>
          </w:p>
          <w:p w:rsidR="007E386A" w:rsidRPr="005C54DE" w:rsidRDefault="006918C4" w:rsidP="003E1957">
            <w:pPr>
              <w:pStyle w:val="a6"/>
              <w:ind w:firstLine="0"/>
              <w:rPr>
                <w:sz w:val="22"/>
                <w:szCs w:val="22"/>
                <w:lang w:val="en-US"/>
              </w:rPr>
            </w:pPr>
            <w:r w:rsidRPr="006918C4">
              <w:rPr>
                <w:b/>
                <w:sz w:val="22"/>
                <w:szCs w:val="22"/>
              </w:rPr>
              <w:t xml:space="preserve">         </w:t>
            </w:r>
          </w:p>
        </w:tc>
        <w:tc>
          <w:tcPr>
            <w:tcW w:w="5620" w:type="dxa"/>
          </w:tcPr>
          <w:p w:rsidR="00B1315E" w:rsidRPr="00FB715E" w:rsidRDefault="00B1315E" w:rsidP="00B1315E">
            <w:pPr>
              <w:pStyle w:val="a6"/>
              <w:jc w:val="center"/>
              <w:rPr>
                <w:b/>
                <w:sz w:val="22"/>
                <w:szCs w:val="22"/>
                <w:lang w:val="en-US"/>
              </w:rPr>
            </w:pPr>
            <w:r w:rsidRPr="00FB715E">
              <w:rPr>
                <w:b/>
                <w:sz w:val="22"/>
                <w:szCs w:val="22"/>
                <w:lang w:val="en-US"/>
              </w:rPr>
              <w:t>" Buyurtmachi "</w:t>
            </w:r>
          </w:p>
          <w:p w:rsidR="007E386A" w:rsidRPr="00FB715E" w:rsidRDefault="007E386A" w:rsidP="00B1315E">
            <w:pPr>
              <w:pStyle w:val="a6"/>
              <w:jc w:val="center"/>
              <w:rPr>
                <w:b/>
                <w:sz w:val="22"/>
                <w:szCs w:val="22"/>
                <w:lang w:val="en-US"/>
              </w:rPr>
            </w:pPr>
            <w:r w:rsidRPr="00FB715E">
              <w:rPr>
                <w:b/>
                <w:sz w:val="22"/>
                <w:szCs w:val="22"/>
                <w:lang w:val="en-US"/>
              </w:rPr>
              <w:t>«</w:t>
            </w:r>
            <w:r w:rsidRPr="00B1315E">
              <w:rPr>
                <w:b/>
                <w:sz w:val="22"/>
                <w:szCs w:val="22"/>
                <w:lang w:val="en-US"/>
              </w:rPr>
              <w:t>UMS</w:t>
            </w:r>
            <w:r w:rsidRPr="00FB715E">
              <w:rPr>
                <w:b/>
                <w:sz w:val="22"/>
                <w:szCs w:val="22"/>
                <w:lang w:val="en-US"/>
              </w:rPr>
              <w:t>»</w:t>
            </w:r>
            <w:r w:rsidR="006918C4" w:rsidRPr="00FB715E">
              <w:rPr>
                <w:b/>
                <w:sz w:val="22"/>
                <w:szCs w:val="22"/>
                <w:lang w:val="en-US"/>
              </w:rPr>
              <w:t xml:space="preserve"> </w:t>
            </w:r>
            <w:r w:rsidR="006918C4" w:rsidRPr="006918C4">
              <w:rPr>
                <w:b/>
                <w:sz w:val="22"/>
                <w:szCs w:val="22"/>
                <w:lang w:val="en-US"/>
              </w:rPr>
              <w:t>MChJ</w:t>
            </w:r>
          </w:p>
          <w:p w:rsidR="007E386A" w:rsidRPr="005C54DE" w:rsidRDefault="005C54DE" w:rsidP="006918C4">
            <w:pPr>
              <w:pStyle w:val="a6"/>
              <w:ind w:left="833"/>
              <w:rPr>
                <w:sz w:val="22"/>
                <w:szCs w:val="22"/>
                <w:lang w:val="en-US"/>
              </w:rPr>
            </w:pPr>
            <w:r>
              <w:rPr>
                <w:sz w:val="22"/>
                <w:szCs w:val="22"/>
                <w:lang w:val="en-US"/>
              </w:rPr>
              <w:t>Toshkent</w:t>
            </w:r>
            <w:r w:rsidRPr="005C54DE">
              <w:rPr>
                <w:sz w:val="22"/>
                <w:szCs w:val="22"/>
                <w:lang w:val="en-US"/>
              </w:rPr>
              <w:t xml:space="preserve"> </w:t>
            </w:r>
            <w:r>
              <w:rPr>
                <w:sz w:val="22"/>
                <w:szCs w:val="22"/>
                <w:lang w:val="en-US"/>
              </w:rPr>
              <w:t>sh</w:t>
            </w:r>
            <w:r w:rsidRPr="005C54DE">
              <w:rPr>
                <w:sz w:val="22"/>
                <w:szCs w:val="22"/>
                <w:lang w:val="en-US"/>
              </w:rPr>
              <w:t>.</w:t>
            </w:r>
            <w:r w:rsidR="007E386A" w:rsidRPr="005C54DE">
              <w:rPr>
                <w:sz w:val="22"/>
                <w:szCs w:val="22"/>
                <w:lang w:val="en-US"/>
              </w:rPr>
              <w:t xml:space="preserve">, </w:t>
            </w:r>
            <w:r>
              <w:rPr>
                <w:sz w:val="22"/>
                <w:szCs w:val="22"/>
                <w:lang w:val="en-US"/>
              </w:rPr>
              <w:t>Yunusobod tuman</w:t>
            </w:r>
            <w:r w:rsidR="007E386A" w:rsidRPr="005C54DE">
              <w:rPr>
                <w:sz w:val="22"/>
                <w:szCs w:val="22"/>
                <w:lang w:val="en-US"/>
              </w:rPr>
              <w:t xml:space="preserve">, </w:t>
            </w:r>
          </w:p>
          <w:p w:rsidR="007E386A" w:rsidRPr="005C54DE" w:rsidRDefault="007E386A" w:rsidP="006918C4">
            <w:pPr>
              <w:pStyle w:val="a6"/>
              <w:ind w:left="833"/>
              <w:rPr>
                <w:sz w:val="22"/>
                <w:szCs w:val="22"/>
                <w:lang w:val="en-US"/>
              </w:rPr>
            </w:pPr>
            <w:r w:rsidRPr="00B1315E">
              <w:rPr>
                <w:sz w:val="22"/>
                <w:szCs w:val="22"/>
              </w:rPr>
              <w:t>А</w:t>
            </w:r>
            <w:r w:rsidRPr="005C54DE">
              <w:rPr>
                <w:sz w:val="22"/>
                <w:szCs w:val="22"/>
                <w:lang w:val="en-US"/>
              </w:rPr>
              <w:t xml:space="preserve">. </w:t>
            </w:r>
            <w:r w:rsidR="005C54DE">
              <w:rPr>
                <w:sz w:val="22"/>
                <w:szCs w:val="22"/>
                <w:lang w:val="en-US"/>
              </w:rPr>
              <w:t>Temur prospekti</w:t>
            </w:r>
            <w:r w:rsidRPr="005C54DE">
              <w:rPr>
                <w:sz w:val="22"/>
                <w:szCs w:val="22"/>
                <w:lang w:val="en-US"/>
              </w:rPr>
              <w:t xml:space="preserve">, 24 </w:t>
            </w:r>
            <w:r w:rsidR="005C54DE">
              <w:rPr>
                <w:sz w:val="22"/>
                <w:szCs w:val="22"/>
                <w:lang w:val="en-US"/>
              </w:rPr>
              <w:t>uy</w:t>
            </w:r>
          </w:p>
          <w:p w:rsidR="007E386A" w:rsidRPr="005C54DE" w:rsidRDefault="005C54DE" w:rsidP="006918C4">
            <w:pPr>
              <w:pStyle w:val="a6"/>
              <w:ind w:left="833"/>
              <w:rPr>
                <w:sz w:val="22"/>
                <w:szCs w:val="22"/>
                <w:lang w:val="en-US"/>
              </w:rPr>
            </w:pPr>
            <w:r>
              <w:rPr>
                <w:sz w:val="22"/>
                <w:szCs w:val="22"/>
                <w:lang w:val="en-US"/>
              </w:rPr>
              <w:t>x</w:t>
            </w:r>
            <w:r w:rsidR="007E386A" w:rsidRPr="005C54DE">
              <w:rPr>
                <w:sz w:val="22"/>
                <w:szCs w:val="22"/>
                <w:lang w:val="en-US"/>
              </w:rPr>
              <w:t>/</w:t>
            </w:r>
            <w:r>
              <w:rPr>
                <w:sz w:val="22"/>
                <w:szCs w:val="22"/>
                <w:lang w:val="en-US"/>
              </w:rPr>
              <w:t>r</w:t>
            </w:r>
            <w:r w:rsidR="007E386A" w:rsidRPr="005C54DE">
              <w:rPr>
                <w:sz w:val="22"/>
                <w:szCs w:val="22"/>
                <w:lang w:val="en-US"/>
              </w:rPr>
              <w:t xml:space="preserve">: 2021 4000 3003 8198 4001 </w:t>
            </w:r>
          </w:p>
          <w:p w:rsidR="007E386A" w:rsidRPr="005C54DE" w:rsidRDefault="007E386A" w:rsidP="006918C4">
            <w:pPr>
              <w:pStyle w:val="a6"/>
              <w:ind w:left="833"/>
              <w:rPr>
                <w:sz w:val="22"/>
                <w:szCs w:val="22"/>
                <w:lang w:val="en-US"/>
              </w:rPr>
            </w:pPr>
            <w:r w:rsidRPr="005C54DE">
              <w:rPr>
                <w:sz w:val="22"/>
                <w:szCs w:val="22"/>
                <w:lang w:val="en-US"/>
              </w:rPr>
              <w:t xml:space="preserve"> «</w:t>
            </w:r>
            <w:r w:rsidR="005C54DE">
              <w:rPr>
                <w:sz w:val="22"/>
                <w:szCs w:val="22"/>
                <w:lang w:val="en-US"/>
              </w:rPr>
              <w:t>Aloqa Bank</w:t>
            </w:r>
            <w:r w:rsidRPr="005C54DE">
              <w:rPr>
                <w:sz w:val="22"/>
                <w:szCs w:val="22"/>
                <w:lang w:val="en-US"/>
              </w:rPr>
              <w:t xml:space="preserve">» </w:t>
            </w:r>
            <w:r w:rsidR="005C54DE">
              <w:rPr>
                <w:sz w:val="22"/>
                <w:szCs w:val="22"/>
                <w:lang w:val="en-US"/>
              </w:rPr>
              <w:t>Toshkent sh.</w:t>
            </w:r>
            <w:r w:rsidRPr="005C54DE">
              <w:rPr>
                <w:sz w:val="22"/>
                <w:szCs w:val="22"/>
                <w:lang w:val="en-US"/>
              </w:rPr>
              <w:t xml:space="preserve"> </w:t>
            </w:r>
          </w:p>
          <w:p w:rsidR="007E386A" w:rsidRPr="005C54DE" w:rsidRDefault="005C54DE" w:rsidP="006918C4">
            <w:pPr>
              <w:pStyle w:val="a6"/>
              <w:ind w:left="833"/>
              <w:rPr>
                <w:sz w:val="22"/>
                <w:szCs w:val="22"/>
                <w:lang w:val="en-US"/>
              </w:rPr>
            </w:pPr>
            <w:r>
              <w:rPr>
                <w:sz w:val="22"/>
                <w:szCs w:val="22"/>
                <w:lang w:val="en-US"/>
              </w:rPr>
              <w:t>MFO</w:t>
            </w:r>
            <w:r w:rsidR="007E386A" w:rsidRPr="005C54DE">
              <w:rPr>
                <w:sz w:val="22"/>
                <w:szCs w:val="22"/>
                <w:lang w:val="en-US"/>
              </w:rPr>
              <w:t xml:space="preserve">: 00401 </w:t>
            </w:r>
          </w:p>
          <w:p w:rsidR="007E386A" w:rsidRDefault="005C54DE" w:rsidP="006918C4">
            <w:pPr>
              <w:pStyle w:val="a6"/>
              <w:ind w:left="833"/>
              <w:rPr>
                <w:sz w:val="22"/>
                <w:szCs w:val="22"/>
                <w:lang w:val="en-US"/>
              </w:rPr>
            </w:pPr>
            <w:r>
              <w:rPr>
                <w:sz w:val="22"/>
                <w:szCs w:val="22"/>
                <w:lang w:val="en-US"/>
              </w:rPr>
              <w:t>STIR</w:t>
            </w:r>
            <w:r w:rsidR="007E386A" w:rsidRPr="005C54DE">
              <w:rPr>
                <w:sz w:val="22"/>
                <w:szCs w:val="22"/>
                <w:lang w:val="en-US"/>
              </w:rPr>
              <w:t xml:space="preserve">: 303020732; </w:t>
            </w:r>
            <w:r w:rsidRPr="005C54DE">
              <w:rPr>
                <w:sz w:val="22"/>
                <w:szCs w:val="22"/>
                <w:lang w:val="en-US"/>
              </w:rPr>
              <w:t>IFUT</w:t>
            </w:r>
            <w:r w:rsidR="007E386A" w:rsidRPr="005C54DE">
              <w:rPr>
                <w:sz w:val="22"/>
                <w:szCs w:val="22"/>
                <w:lang w:val="en-US"/>
              </w:rPr>
              <w:t>: 61200</w:t>
            </w:r>
          </w:p>
          <w:p w:rsidR="00B21458" w:rsidRPr="005C54DE" w:rsidRDefault="00B21458" w:rsidP="006918C4">
            <w:pPr>
              <w:pStyle w:val="a6"/>
              <w:ind w:left="833"/>
              <w:rPr>
                <w:sz w:val="22"/>
                <w:szCs w:val="22"/>
                <w:lang w:val="en-US"/>
              </w:rPr>
            </w:pPr>
            <w:r>
              <w:rPr>
                <w:sz w:val="22"/>
                <w:szCs w:val="22"/>
                <w:lang w:val="en-US"/>
              </w:rPr>
              <w:t>QQS TRR</w:t>
            </w:r>
            <w:r w:rsidRPr="005C54DE">
              <w:rPr>
                <w:sz w:val="22"/>
                <w:szCs w:val="22"/>
                <w:lang w:val="en-US"/>
              </w:rPr>
              <w:t>: 3260 3000 5463</w:t>
            </w:r>
          </w:p>
          <w:p w:rsidR="007E386A" w:rsidRPr="005C54DE" w:rsidRDefault="005C54DE" w:rsidP="00B21458">
            <w:pPr>
              <w:pStyle w:val="a6"/>
              <w:ind w:left="833"/>
              <w:rPr>
                <w:sz w:val="22"/>
                <w:szCs w:val="22"/>
                <w:lang w:val="en-US"/>
              </w:rPr>
            </w:pPr>
            <w:r>
              <w:rPr>
                <w:sz w:val="22"/>
                <w:szCs w:val="22"/>
                <w:lang w:val="en-US"/>
              </w:rPr>
              <w:t>Tel</w:t>
            </w:r>
            <w:r w:rsidR="00B21458">
              <w:rPr>
                <w:sz w:val="22"/>
                <w:szCs w:val="22"/>
                <w:lang w:val="en-US"/>
              </w:rPr>
              <w:t xml:space="preserve">.: (+998 97) 403 – 81 – 00 </w:t>
            </w:r>
          </w:p>
        </w:tc>
      </w:tr>
      <w:tr w:rsidR="007E386A" w:rsidRPr="004E4EC4" w:rsidTr="00B1315E">
        <w:trPr>
          <w:trHeight w:val="69"/>
        </w:trPr>
        <w:tc>
          <w:tcPr>
            <w:tcW w:w="5154" w:type="dxa"/>
          </w:tcPr>
          <w:p w:rsidR="00B1315E" w:rsidRDefault="00B1315E" w:rsidP="007E386A">
            <w:pPr>
              <w:pStyle w:val="a6"/>
              <w:ind w:firstLine="0"/>
              <w:jc w:val="center"/>
              <w:rPr>
                <w:spacing w:val="-12"/>
                <w:sz w:val="22"/>
                <w:szCs w:val="22"/>
              </w:rPr>
            </w:pPr>
            <w:r w:rsidRPr="00B1315E">
              <w:rPr>
                <w:b/>
                <w:sz w:val="22"/>
                <w:szCs w:val="22"/>
              </w:rPr>
              <w:t>" Pudratchi ":</w:t>
            </w:r>
          </w:p>
          <w:p w:rsidR="007E386A" w:rsidRPr="004E4EC4" w:rsidRDefault="007E386A" w:rsidP="007E386A">
            <w:pPr>
              <w:pStyle w:val="a6"/>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rsidR="007E386A" w:rsidRPr="003E1957" w:rsidRDefault="003E1957" w:rsidP="007E386A">
            <w:pPr>
              <w:jc w:val="center"/>
              <w:rPr>
                <w:b/>
                <w:sz w:val="22"/>
                <w:szCs w:val="22"/>
                <w:lang w:val="en-US"/>
              </w:rPr>
            </w:pPr>
            <w:r>
              <w:rPr>
                <w:b/>
                <w:sz w:val="22"/>
                <w:szCs w:val="22"/>
                <w:lang w:val="en-US"/>
              </w:rPr>
              <w:t>_______________________________</w:t>
            </w:r>
          </w:p>
          <w:p w:rsidR="007E386A" w:rsidRPr="004E4EC4" w:rsidRDefault="007E386A" w:rsidP="007E386A">
            <w:pPr>
              <w:pStyle w:val="a6"/>
              <w:ind w:firstLine="0"/>
              <w:jc w:val="center"/>
              <w:rPr>
                <w:spacing w:val="-12"/>
                <w:sz w:val="22"/>
                <w:szCs w:val="22"/>
              </w:rPr>
            </w:pPr>
            <w:r w:rsidRPr="004E4EC4">
              <w:rPr>
                <w:spacing w:val="-12"/>
                <w:sz w:val="22"/>
                <w:szCs w:val="22"/>
              </w:rPr>
              <w:t>Директор</w:t>
            </w:r>
          </w:p>
          <w:p w:rsidR="007E386A" w:rsidRPr="004E4EC4" w:rsidRDefault="007E386A" w:rsidP="007E386A">
            <w:pPr>
              <w:pStyle w:val="a6"/>
              <w:ind w:firstLine="0"/>
              <w:rPr>
                <w:spacing w:val="-12"/>
                <w:sz w:val="22"/>
                <w:szCs w:val="22"/>
              </w:rPr>
            </w:pPr>
          </w:p>
          <w:p w:rsidR="007E386A" w:rsidRDefault="007E386A" w:rsidP="007E386A">
            <w:pPr>
              <w:pStyle w:val="a6"/>
              <w:ind w:firstLine="0"/>
              <w:jc w:val="center"/>
              <w:rPr>
                <w:spacing w:val="-12"/>
                <w:sz w:val="22"/>
                <w:szCs w:val="22"/>
              </w:rPr>
            </w:pPr>
            <w:r w:rsidRPr="004E4EC4">
              <w:rPr>
                <w:spacing w:val="-12"/>
                <w:sz w:val="22"/>
                <w:szCs w:val="22"/>
              </w:rPr>
              <w:t>___</w:t>
            </w:r>
            <w:r>
              <w:rPr>
                <w:spacing w:val="-12"/>
                <w:sz w:val="22"/>
                <w:szCs w:val="22"/>
              </w:rPr>
              <w:t>_________________ /</w:t>
            </w:r>
            <w:r w:rsidR="003E1957">
              <w:rPr>
                <w:sz w:val="22"/>
                <w:szCs w:val="22"/>
                <w:lang w:val="en-US"/>
              </w:rPr>
              <w:t>_______________</w:t>
            </w:r>
            <w:r w:rsidRPr="004E4EC4">
              <w:rPr>
                <w:spacing w:val="-12"/>
                <w:sz w:val="22"/>
                <w:szCs w:val="22"/>
              </w:rPr>
              <w:t>/</w:t>
            </w:r>
          </w:p>
          <w:p w:rsidR="00B1315E" w:rsidRDefault="00B1315E" w:rsidP="007E386A">
            <w:pPr>
              <w:pStyle w:val="a6"/>
              <w:ind w:firstLine="0"/>
              <w:jc w:val="center"/>
              <w:rPr>
                <w:spacing w:val="-12"/>
                <w:sz w:val="22"/>
                <w:szCs w:val="22"/>
              </w:rPr>
            </w:pPr>
          </w:p>
          <w:p w:rsidR="00B1315E" w:rsidRPr="004E4EC4" w:rsidRDefault="00B1315E" w:rsidP="007E386A">
            <w:pPr>
              <w:pStyle w:val="a6"/>
              <w:ind w:firstLine="0"/>
              <w:jc w:val="center"/>
              <w:rPr>
                <w:spacing w:val="-12"/>
                <w:sz w:val="22"/>
                <w:szCs w:val="22"/>
              </w:rPr>
            </w:pPr>
          </w:p>
        </w:tc>
        <w:tc>
          <w:tcPr>
            <w:tcW w:w="5620" w:type="dxa"/>
          </w:tcPr>
          <w:p w:rsidR="00B1315E" w:rsidRDefault="00B1315E" w:rsidP="007E386A">
            <w:pPr>
              <w:pStyle w:val="a6"/>
              <w:ind w:firstLine="0"/>
              <w:jc w:val="center"/>
              <w:rPr>
                <w:spacing w:val="-12"/>
                <w:sz w:val="22"/>
                <w:szCs w:val="22"/>
              </w:rPr>
            </w:pPr>
            <w:r w:rsidRPr="00B1315E">
              <w:rPr>
                <w:b/>
                <w:sz w:val="22"/>
                <w:szCs w:val="22"/>
              </w:rPr>
              <w:t>" Buyurtmachi "</w:t>
            </w:r>
          </w:p>
          <w:p w:rsidR="007E386A" w:rsidRPr="004E4EC4" w:rsidRDefault="007E386A" w:rsidP="007E386A">
            <w:pPr>
              <w:pStyle w:val="a6"/>
              <w:ind w:firstLine="0"/>
              <w:jc w:val="center"/>
              <w:rPr>
                <w:spacing w:val="-12"/>
                <w:sz w:val="22"/>
                <w:szCs w:val="22"/>
              </w:rPr>
            </w:pPr>
            <w:r w:rsidRPr="004E4EC4">
              <w:rPr>
                <w:spacing w:val="-12"/>
                <w:sz w:val="22"/>
                <w:szCs w:val="22"/>
              </w:rPr>
              <w:t>«Заказчик»:</w:t>
            </w:r>
          </w:p>
          <w:p w:rsidR="007E386A" w:rsidRPr="004E4EC4" w:rsidRDefault="007E386A" w:rsidP="007E386A">
            <w:pPr>
              <w:pStyle w:val="a6"/>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7E386A" w:rsidRPr="006E0D54" w:rsidRDefault="007E386A" w:rsidP="007E386A">
            <w:pPr>
              <w:pStyle w:val="a6"/>
              <w:ind w:firstLine="0"/>
              <w:jc w:val="center"/>
              <w:rPr>
                <w:spacing w:val="-12"/>
                <w:sz w:val="22"/>
                <w:szCs w:val="22"/>
              </w:rPr>
            </w:pPr>
            <w:r w:rsidRPr="004E4EC4">
              <w:rPr>
                <w:spacing w:val="-12"/>
                <w:sz w:val="22"/>
                <w:szCs w:val="22"/>
              </w:rPr>
              <w:t>Генеральный директор</w:t>
            </w:r>
            <w:r w:rsidR="00B1315E" w:rsidRPr="006E0D54">
              <w:rPr>
                <w:spacing w:val="-12"/>
                <w:sz w:val="22"/>
                <w:szCs w:val="22"/>
              </w:rPr>
              <w:t xml:space="preserve"> / </w:t>
            </w:r>
            <w:r w:rsidR="00B1315E" w:rsidRPr="002B27BD">
              <w:rPr>
                <w:sz w:val="24"/>
                <w:szCs w:val="24"/>
              </w:rPr>
              <w:t>Bosh direktor</w:t>
            </w:r>
          </w:p>
          <w:p w:rsidR="007E386A" w:rsidRPr="004E4EC4" w:rsidRDefault="007E386A" w:rsidP="007E386A">
            <w:pPr>
              <w:pStyle w:val="a6"/>
              <w:spacing w:line="276" w:lineRule="auto"/>
              <w:ind w:firstLine="0"/>
              <w:jc w:val="center"/>
              <w:rPr>
                <w:spacing w:val="-12"/>
                <w:sz w:val="22"/>
                <w:szCs w:val="22"/>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rsidR="00D55C11" w:rsidRDefault="00D55C11"/>
    <w:p w:rsidR="00622BE9" w:rsidRDefault="00622BE9"/>
    <w:p w:rsidR="00F31EF5" w:rsidRDefault="00F31EF5"/>
    <w:p w:rsidR="00622BE9" w:rsidRDefault="00622BE9"/>
    <w:p w:rsidR="00295977" w:rsidRDefault="00295977" w:rsidP="00295977">
      <w:pPr>
        <w:jc w:val="right"/>
      </w:pPr>
      <w:r w:rsidRPr="002B27BD">
        <w:rPr>
          <w:i/>
          <w:sz w:val="22"/>
          <w:szCs w:val="22"/>
        </w:rPr>
        <w:lastRenderedPageBreak/>
        <w:t>«</w:t>
      </w:r>
      <w:r w:rsidR="001B3ED0">
        <w:rPr>
          <w:i/>
          <w:sz w:val="22"/>
          <w:szCs w:val="22"/>
          <w:lang w:val="en-US"/>
        </w:rPr>
        <w:t>______</w:t>
      </w:r>
      <w:r w:rsidRPr="002B27BD">
        <w:rPr>
          <w:i/>
          <w:sz w:val="22"/>
          <w:szCs w:val="22"/>
        </w:rPr>
        <w:t>»</w:t>
      </w:r>
      <w:r>
        <w:rPr>
          <w:i/>
          <w:sz w:val="22"/>
          <w:szCs w:val="22"/>
        </w:rPr>
        <w:t xml:space="preserve"> «</w:t>
      </w:r>
      <w:r w:rsidR="001B3ED0">
        <w:rPr>
          <w:i/>
          <w:sz w:val="22"/>
          <w:szCs w:val="22"/>
          <w:lang w:val="en-US"/>
        </w:rPr>
        <w:t>___________</w:t>
      </w:r>
      <w:r>
        <w:rPr>
          <w:i/>
          <w:sz w:val="22"/>
          <w:szCs w:val="22"/>
        </w:rPr>
        <w:t>» 202</w:t>
      </w:r>
      <w:r w:rsidR="001B3ED0">
        <w:rPr>
          <w:i/>
          <w:sz w:val="22"/>
          <w:szCs w:val="22"/>
          <w:lang w:val="en-US"/>
        </w:rPr>
        <w:t>5</w:t>
      </w:r>
      <w:r>
        <w:rPr>
          <w:i/>
          <w:sz w:val="22"/>
          <w:szCs w:val="22"/>
        </w:rPr>
        <w:t xml:space="preserve"> yildagi</w:t>
      </w:r>
    </w:p>
    <w:p w:rsidR="00295977" w:rsidRDefault="00295977" w:rsidP="00295977">
      <w:pPr>
        <w:ind w:left="-142"/>
        <w:jc w:val="right"/>
        <w:rPr>
          <w:i/>
          <w:sz w:val="24"/>
          <w:szCs w:val="24"/>
        </w:rPr>
      </w:pPr>
      <w:r>
        <w:rPr>
          <w:i/>
          <w:sz w:val="22"/>
          <w:szCs w:val="22"/>
        </w:rPr>
        <w:t xml:space="preserve">№ </w:t>
      </w:r>
      <w:r w:rsidR="001B3ED0">
        <w:rPr>
          <w:i/>
          <w:sz w:val="24"/>
          <w:szCs w:val="24"/>
          <w:lang w:val="en-US"/>
        </w:rPr>
        <w:t>_____</w:t>
      </w:r>
      <w:r w:rsidR="007D5D44">
        <w:rPr>
          <w:i/>
          <w:sz w:val="24"/>
          <w:szCs w:val="24"/>
          <w:lang w:val="en-US"/>
        </w:rPr>
        <w:t>D</w:t>
      </w:r>
      <w:r w:rsidRPr="00E86720">
        <w:rPr>
          <w:i/>
          <w:sz w:val="24"/>
          <w:szCs w:val="24"/>
        </w:rPr>
        <w:t>/</w:t>
      </w:r>
      <w:r w:rsidR="007D5D44">
        <w:rPr>
          <w:i/>
          <w:sz w:val="24"/>
          <w:szCs w:val="24"/>
          <w:lang w:val="en-US"/>
        </w:rPr>
        <w:t>2</w:t>
      </w:r>
      <w:r w:rsidR="001B3ED0">
        <w:rPr>
          <w:i/>
          <w:sz w:val="24"/>
          <w:szCs w:val="24"/>
          <w:lang w:val="en-US"/>
        </w:rPr>
        <w:t>5</w:t>
      </w:r>
      <w:r w:rsidRPr="00E86720">
        <w:rPr>
          <w:i/>
          <w:sz w:val="24"/>
          <w:szCs w:val="24"/>
        </w:rPr>
        <w:t>/</w:t>
      </w:r>
      <w:r w:rsidR="007D5D44">
        <w:rPr>
          <w:i/>
          <w:sz w:val="24"/>
          <w:szCs w:val="24"/>
          <w:lang w:val="en-US"/>
        </w:rPr>
        <w:t>DUZ</w:t>
      </w:r>
      <w:r>
        <w:rPr>
          <w:i/>
          <w:sz w:val="24"/>
          <w:szCs w:val="24"/>
        </w:rPr>
        <w:t xml:space="preserve"> Shartnomaga</w:t>
      </w:r>
    </w:p>
    <w:p w:rsidR="00295977" w:rsidRDefault="002356CB" w:rsidP="00295977">
      <w:pPr>
        <w:jc w:val="right"/>
        <w:rPr>
          <w:i/>
          <w:sz w:val="22"/>
          <w:szCs w:val="22"/>
        </w:rPr>
      </w:pPr>
      <w:r>
        <w:rPr>
          <w:i/>
          <w:sz w:val="22"/>
          <w:szCs w:val="22"/>
        </w:rPr>
        <w:t>№</w:t>
      </w:r>
      <w:r w:rsidR="00295977" w:rsidRPr="002B27BD">
        <w:rPr>
          <w:i/>
          <w:sz w:val="22"/>
          <w:szCs w:val="22"/>
        </w:rPr>
        <w:t>1-ilova</w:t>
      </w:r>
    </w:p>
    <w:p w:rsidR="001B3ED0" w:rsidRDefault="001B3ED0" w:rsidP="00295977">
      <w:pPr>
        <w:jc w:val="right"/>
        <w:rPr>
          <w:i/>
          <w:sz w:val="22"/>
          <w:szCs w:val="22"/>
        </w:rPr>
      </w:pPr>
    </w:p>
    <w:p w:rsidR="00295977" w:rsidRPr="002356CB" w:rsidRDefault="00295977" w:rsidP="00295977">
      <w:pPr>
        <w:jc w:val="center"/>
        <w:rPr>
          <w:rFonts w:eastAsia="Calibri"/>
          <w:b/>
          <w:sz w:val="24"/>
          <w:szCs w:val="24"/>
          <w:u w:val="single"/>
        </w:rPr>
      </w:pPr>
      <w:r w:rsidRPr="002356CB">
        <w:rPr>
          <w:rFonts w:eastAsia="Calibri"/>
          <w:b/>
          <w:sz w:val="24"/>
          <w:szCs w:val="24"/>
          <w:u w:val="single"/>
          <w:lang w:val="en-US"/>
        </w:rPr>
        <w:t>LOYIHALASH</w:t>
      </w:r>
      <w:r w:rsidRPr="002356CB">
        <w:rPr>
          <w:rFonts w:eastAsia="Calibri"/>
          <w:b/>
          <w:sz w:val="24"/>
          <w:szCs w:val="24"/>
          <w:u w:val="single"/>
        </w:rPr>
        <w:t xml:space="preserve"> </w:t>
      </w:r>
      <w:r w:rsidRPr="002356CB">
        <w:rPr>
          <w:rFonts w:eastAsia="Calibri"/>
          <w:b/>
          <w:sz w:val="24"/>
          <w:szCs w:val="24"/>
          <w:u w:val="single"/>
          <w:lang w:val="en-US"/>
        </w:rPr>
        <w:t>UCHUN</w:t>
      </w:r>
      <w:r w:rsidRPr="002356CB">
        <w:rPr>
          <w:rFonts w:eastAsia="Calibri"/>
          <w:b/>
          <w:sz w:val="24"/>
          <w:szCs w:val="24"/>
          <w:u w:val="single"/>
        </w:rPr>
        <w:t xml:space="preserve"> </w:t>
      </w:r>
      <w:r w:rsidRPr="002356CB">
        <w:rPr>
          <w:rFonts w:eastAsia="Calibri"/>
          <w:b/>
          <w:sz w:val="24"/>
          <w:szCs w:val="24"/>
          <w:u w:val="single"/>
          <w:lang w:val="en-US"/>
        </w:rPr>
        <w:t>TEHNIK</w:t>
      </w:r>
      <w:r w:rsidRPr="002356CB">
        <w:rPr>
          <w:rFonts w:eastAsia="Calibri"/>
          <w:b/>
          <w:sz w:val="24"/>
          <w:szCs w:val="24"/>
          <w:u w:val="single"/>
        </w:rPr>
        <w:t xml:space="preserve"> </w:t>
      </w:r>
      <w:r w:rsidRPr="002356CB">
        <w:rPr>
          <w:rFonts w:eastAsia="Calibri"/>
          <w:b/>
          <w:sz w:val="24"/>
          <w:szCs w:val="24"/>
          <w:u w:val="single"/>
          <w:lang w:val="en-US"/>
        </w:rPr>
        <w:t>T</w:t>
      </w:r>
      <w:r w:rsidR="00982C19" w:rsidRPr="002356CB">
        <w:rPr>
          <w:rFonts w:eastAsia="Calibri"/>
          <w:b/>
          <w:sz w:val="24"/>
          <w:szCs w:val="24"/>
          <w:u w:val="single"/>
          <w:lang w:val="en-US"/>
        </w:rPr>
        <w:t>ALABLAR</w:t>
      </w:r>
      <w:r w:rsidRPr="002356CB">
        <w:rPr>
          <w:rFonts w:eastAsia="Calibri"/>
          <w:b/>
          <w:sz w:val="24"/>
          <w:szCs w:val="24"/>
          <w:u w:val="single"/>
        </w:rPr>
        <w:t xml:space="preserve"> </w:t>
      </w:r>
    </w:p>
    <w:p w:rsidR="00295977" w:rsidRPr="002356CB" w:rsidRDefault="00295977" w:rsidP="00295977">
      <w:pPr>
        <w:jc w:val="center"/>
        <w:rPr>
          <w:rFonts w:eastAsia="Calibri"/>
          <w:b/>
          <w:sz w:val="24"/>
          <w:szCs w:val="24"/>
          <w:u w:val="single"/>
        </w:rPr>
      </w:pPr>
      <w:r w:rsidRPr="002356CB">
        <w:rPr>
          <w:rFonts w:eastAsia="Calibri"/>
          <w:b/>
          <w:sz w:val="24"/>
          <w:szCs w:val="24"/>
          <w:u w:val="single"/>
        </w:rPr>
        <w:t xml:space="preserve">ТЕХНИЧЕСКОЕ </w:t>
      </w:r>
      <w:r w:rsidR="00982C19" w:rsidRPr="002356CB">
        <w:rPr>
          <w:rFonts w:eastAsia="Calibri"/>
          <w:b/>
          <w:sz w:val="24"/>
          <w:szCs w:val="24"/>
          <w:u w:val="single"/>
        </w:rPr>
        <w:t>ТРЕБОВАНИЕ</w:t>
      </w:r>
      <w:r w:rsidRPr="002356CB">
        <w:rPr>
          <w:rFonts w:eastAsia="Calibri"/>
          <w:b/>
          <w:sz w:val="24"/>
          <w:szCs w:val="24"/>
          <w:u w:val="single"/>
        </w:rPr>
        <w:t xml:space="preserve"> НА ПРОЕКТИРОВАНИЕ</w:t>
      </w:r>
    </w:p>
    <w:p w:rsidR="00271865" w:rsidRPr="002356CB" w:rsidRDefault="00271865" w:rsidP="00271865">
      <w:pPr>
        <w:pStyle w:val="1"/>
        <w:keepNext/>
        <w:keepLines/>
        <w:widowControl/>
        <w:numPr>
          <w:ilvl w:val="0"/>
          <w:numId w:val="39"/>
        </w:numPr>
        <w:autoSpaceDE/>
        <w:autoSpaceDN/>
        <w:spacing w:before="240" w:after="160" w:line="259" w:lineRule="auto"/>
        <w:rPr>
          <w:b w:val="0"/>
          <w:sz w:val="20"/>
          <w:szCs w:val="20"/>
        </w:rPr>
      </w:pPr>
      <w:bookmarkStart w:id="2" w:name="_Toc533863661"/>
      <w:bookmarkStart w:id="3" w:name="_Toc185530060"/>
      <w:r w:rsidRPr="002356CB">
        <w:rPr>
          <w:sz w:val="20"/>
          <w:szCs w:val="20"/>
        </w:rPr>
        <w:t>Общие сведения</w:t>
      </w:r>
      <w:bookmarkEnd w:id="2"/>
      <w:r w:rsidRPr="002356CB">
        <w:rPr>
          <w:sz w:val="20"/>
          <w:szCs w:val="20"/>
        </w:rPr>
        <w:t>.</w:t>
      </w:r>
      <w:bookmarkEnd w:id="3"/>
    </w:p>
    <w:p w:rsidR="00271865" w:rsidRPr="002356CB" w:rsidRDefault="00271865" w:rsidP="00271865">
      <w:pPr>
        <w:pStyle w:val="2"/>
        <w:spacing w:after="160"/>
        <w:ind w:left="340"/>
        <w:rPr>
          <w:rFonts w:ascii="Times New Roman" w:hAnsi="Times New Roman" w:cs="Times New Roman"/>
          <w:b/>
          <w:color w:val="auto"/>
          <w:sz w:val="20"/>
          <w:szCs w:val="20"/>
        </w:rPr>
      </w:pPr>
      <w:bookmarkStart w:id="4" w:name="_Toc185530061"/>
      <w:r w:rsidRPr="002356CB">
        <w:rPr>
          <w:rFonts w:ascii="Times New Roman" w:hAnsi="Times New Roman" w:cs="Times New Roman"/>
          <w:b/>
          <w:color w:val="auto"/>
          <w:sz w:val="20"/>
          <w:szCs w:val="20"/>
        </w:rPr>
        <w:t>1.1 Наименование выполняемых работ (оказываемых услуг).</w:t>
      </w:r>
      <w:bookmarkEnd w:id="4"/>
    </w:p>
    <w:p w:rsidR="00271865" w:rsidRPr="002356CB" w:rsidRDefault="00271865" w:rsidP="00271865">
      <w:pPr>
        <w:ind w:firstLine="340"/>
        <w:jc w:val="both"/>
        <w:rPr>
          <w:lang w:val="uz-Cyrl-UZ"/>
        </w:rPr>
      </w:pPr>
      <w:r w:rsidRPr="002356CB">
        <w:t xml:space="preserve">Разработка ПСД внешнего электроснабжения взамен существующих кабелей </w:t>
      </w:r>
      <w:r w:rsidRPr="002356CB">
        <w:rPr>
          <w:lang w:val="uz-Cyrl-UZ"/>
        </w:rPr>
        <w:t xml:space="preserve">на участках </w:t>
      </w:r>
      <w:r w:rsidRPr="002356CB">
        <w:t>РП Почтамт (ф. ЦДС-1,2)</w:t>
      </w:r>
      <w:r w:rsidRPr="002356CB">
        <w:rPr>
          <w:lang w:val="uz-Cyrl-UZ"/>
        </w:rPr>
        <w:t xml:space="preserve"> – ТП №3156, ТП №2736.</w:t>
      </w:r>
    </w:p>
    <w:p w:rsidR="00271865" w:rsidRPr="002356CB" w:rsidRDefault="00271865" w:rsidP="00271865">
      <w:pPr>
        <w:pStyle w:val="2"/>
        <w:spacing w:after="160"/>
        <w:ind w:left="340"/>
        <w:rPr>
          <w:rFonts w:ascii="Times New Roman" w:hAnsi="Times New Roman" w:cs="Times New Roman"/>
          <w:b/>
          <w:color w:val="auto"/>
          <w:sz w:val="20"/>
          <w:szCs w:val="20"/>
        </w:rPr>
      </w:pPr>
      <w:bookmarkStart w:id="5" w:name="_Toc185530062"/>
      <w:r w:rsidRPr="002356CB">
        <w:rPr>
          <w:rFonts w:ascii="Times New Roman" w:hAnsi="Times New Roman" w:cs="Times New Roman"/>
          <w:b/>
          <w:color w:val="auto"/>
          <w:sz w:val="20"/>
          <w:szCs w:val="20"/>
        </w:rPr>
        <w:t>1.2 Цель приобретения работ (услуг).</w:t>
      </w:r>
      <w:bookmarkEnd w:id="5"/>
    </w:p>
    <w:p w:rsidR="00271865" w:rsidRPr="002356CB" w:rsidRDefault="00271865" w:rsidP="00271865">
      <w:pPr>
        <w:autoSpaceDE w:val="0"/>
        <w:autoSpaceDN w:val="0"/>
        <w:adjustRightInd w:val="0"/>
        <w:ind w:firstLine="340"/>
        <w:jc w:val="both"/>
      </w:pPr>
      <w:r w:rsidRPr="002356CB">
        <w:t>Обеспечение надежности и бесперебойного электроснабжения потребителей.</w:t>
      </w:r>
    </w:p>
    <w:p w:rsidR="00271865" w:rsidRPr="002356CB" w:rsidRDefault="00271865" w:rsidP="00271865">
      <w:pPr>
        <w:pStyle w:val="2"/>
        <w:spacing w:after="160"/>
        <w:ind w:left="340"/>
        <w:rPr>
          <w:rFonts w:ascii="Times New Roman" w:hAnsi="Times New Roman" w:cs="Times New Roman"/>
          <w:b/>
          <w:color w:val="auto"/>
          <w:sz w:val="20"/>
          <w:szCs w:val="20"/>
        </w:rPr>
      </w:pPr>
      <w:bookmarkStart w:id="6" w:name="_Toc185530063"/>
      <w:r w:rsidRPr="002356CB">
        <w:rPr>
          <w:rFonts w:ascii="Times New Roman" w:hAnsi="Times New Roman" w:cs="Times New Roman"/>
          <w:b/>
          <w:color w:val="auto"/>
          <w:sz w:val="20"/>
          <w:szCs w:val="20"/>
        </w:rPr>
        <w:t>1.3 Основание для реализации проекта, в рамках которого производится закупка.</w:t>
      </w:r>
      <w:bookmarkEnd w:id="6"/>
    </w:p>
    <w:p w:rsidR="00271865" w:rsidRPr="002356CB" w:rsidRDefault="00271865" w:rsidP="00271865">
      <w:pPr>
        <w:ind w:firstLine="340"/>
        <w:jc w:val="both"/>
      </w:pPr>
      <w:r w:rsidRPr="002356CB">
        <w:t>Техническое условие № 05-2606 от 08.11.2024 г. и письмо с дополнением к п.1 №01/3-07/2869 от 26.11.2024 г.</w:t>
      </w:r>
    </w:p>
    <w:p w:rsidR="00271865" w:rsidRPr="002356CB" w:rsidRDefault="00271865" w:rsidP="00271865">
      <w:pPr>
        <w:ind w:firstLine="340"/>
        <w:jc w:val="both"/>
      </w:pPr>
      <w:r w:rsidRPr="002356CB">
        <w:t xml:space="preserve">Обе кабельные трассы повреждены, были в эксплуатации более 50 лет, много раз ремонтировался, выделение средств на очередной ремонт нецелесообразно.    </w:t>
      </w:r>
    </w:p>
    <w:p w:rsidR="00271865" w:rsidRPr="002356CB" w:rsidRDefault="00271865" w:rsidP="00271865">
      <w:pPr>
        <w:pStyle w:val="2"/>
        <w:spacing w:after="160"/>
        <w:ind w:left="340"/>
        <w:rPr>
          <w:rFonts w:ascii="Times New Roman" w:hAnsi="Times New Roman" w:cs="Times New Roman"/>
          <w:b/>
          <w:color w:val="auto"/>
          <w:sz w:val="20"/>
          <w:szCs w:val="20"/>
        </w:rPr>
      </w:pPr>
      <w:bookmarkStart w:id="7" w:name="_Toc185530064"/>
      <w:r w:rsidRPr="002356CB">
        <w:rPr>
          <w:rFonts w:ascii="Times New Roman" w:hAnsi="Times New Roman" w:cs="Times New Roman"/>
          <w:b/>
          <w:color w:val="auto"/>
          <w:sz w:val="20"/>
          <w:szCs w:val="20"/>
        </w:rPr>
        <w:t>1.4 Перечень работ и услуг.</w:t>
      </w:r>
      <w:bookmarkEnd w:id="7"/>
    </w:p>
    <w:p w:rsidR="00271865" w:rsidRPr="002356CB" w:rsidRDefault="00271865" w:rsidP="00271865">
      <w:pPr>
        <w:ind w:left="340"/>
      </w:pPr>
      <w:r w:rsidRPr="002356CB">
        <w:t>В объем договора на условиях входит следующее:</w:t>
      </w:r>
    </w:p>
    <w:p w:rsidR="00271865" w:rsidRPr="002356CB" w:rsidRDefault="00271865" w:rsidP="00271865">
      <w:pPr>
        <w:pStyle w:val="3"/>
        <w:spacing w:after="160"/>
        <w:ind w:firstLine="708"/>
        <w:rPr>
          <w:rFonts w:ascii="Times New Roman" w:hAnsi="Times New Roman" w:cs="Times New Roman"/>
          <w:b/>
          <w:color w:val="auto"/>
          <w:sz w:val="20"/>
          <w:szCs w:val="20"/>
        </w:rPr>
      </w:pPr>
      <w:bookmarkStart w:id="8" w:name="_Toc185530065"/>
      <w:r w:rsidRPr="002356CB">
        <w:rPr>
          <w:rFonts w:ascii="Times New Roman" w:hAnsi="Times New Roman" w:cs="Times New Roman"/>
          <w:b/>
          <w:color w:val="auto"/>
          <w:sz w:val="20"/>
          <w:szCs w:val="20"/>
        </w:rPr>
        <w:t>1.4.1 Предварительное проектное обследование.</w:t>
      </w:r>
      <w:bookmarkEnd w:id="8"/>
      <w:r w:rsidRPr="002356CB">
        <w:rPr>
          <w:rFonts w:ascii="Times New Roman" w:hAnsi="Times New Roman" w:cs="Times New Roman"/>
          <w:b/>
          <w:color w:val="auto"/>
          <w:sz w:val="20"/>
          <w:szCs w:val="20"/>
        </w:rPr>
        <w:t xml:space="preserve"> </w:t>
      </w:r>
    </w:p>
    <w:p w:rsidR="00271865" w:rsidRPr="002356CB" w:rsidRDefault="00271865" w:rsidP="00271865">
      <w:pPr>
        <w:autoSpaceDE w:val="0"/>
        <w:autoSpaceDN w:val="0"/>
        <w:adjustRightInd w:val="0"/>
        <w:ind w:firstLine="340"/>
        <w:jc w:val="both"/>
      </w:pPr>
      <w:r w:rsidRPr="002356CB">
        <w:t>При проведении обследования выполняются следующие работы:</w:t>
      </w:r>
    </w:p>
    <w:p w:rsidR="00271865" w:rsidRPr="002356CB" w:rsidRDefault="00271865" w:rsidP="00271865">
      <w:pPr>
        <w:autoSpaceDE w:val="0"/>
        <w:autoSpaceDN w:val="0"/>
        <w:adjustRightInd w:val="0"/>
        <w:ind w:firstLine="340"/>
        <w:jc w:val="both"/>
      </w:pPr>
      <w:r w:rsidRPr="002356CB">
        <w:t>- Инженерно-геологические изыскания и топографические изыскания для привязки проекта к текущей геологической ситуации в зоне прохождения кабельных трасс.</w:t>
      </w:r>
    </w:p>
    <w:p w:rsidR="00271865" w:rsidRPr="002356CB" w:rsidRDefault="00271865" w:rsidP="00271865">
      <w:pPr>
        <w:autoSpaceDE w:val="0"/>
        <w:autoSpaceDN w:val="0"/>
        <w:adjustRightInd w:val="0"/>
        <w:ind w:firstLine="340"/>
        <w:jc w:val="both"/>
      </w:pPr>
      <w:r w:rsidRPr="002356CB">
        <w:t>- Определение мест прохождения кабельных трасс, спуска/подъема кабельных трасс, способа прокладки кабеля.</w:t>
      </w:r>
    </w:p>
    <w:p w:rsidR="00271865" w:rsidRPr="002356CB" w:rsidRDefault="00271865" w:rsidP="00271865">
      <w:pPr>
        <w:autoSpaceDE w:val="0"/>
        <w:autoSpaceDN w:val="0"/>
        <w:adjustRightInd w:val="0"/>
        <w:ind w:firstLine="340"/>
        <w:jc w:val="both"/>
      </w:pPr>
      <w:r w:rsidRPr="002356CB">
        <w:t>- Определение точек подключения в существующих ячейках (место расположение существующих ячеек, возможность подключения).</w:t>
      </w:r>
    </w:p>
    <w:p w:rsidR="00271865" w:rsidRPr="002356CB" w:rsidRDefault="00271865" w:rsidP="00271865">
      <w:pPr>
        <w:autoSpaceDE w:val="0"/>
        <w:autoSpaceDN w:val="0"/>
        <w:adjustRightInd w:val="0"/>
        <w:ind w:firstLine="340"/>
        <w:jc w:val="both"/>
      </w:pPr>
      <w:r w:rsidRPr="002356CB">
        <w:t>- составление отчета по результатам обследования.</w:t>
      </w:r>
    </w:p>
    <w:p w:rsidR="00271865" w:rsidRPr="002356CB" w:rsidRDefault="00271865" w:rsidP="00271865">
      <w:pPr>
        <w:autoSpaceDE w:val="0"/>
        <w:autoSpaceDN w:val="0"/>
        <w:adjustRightInd w:val="0"/>
        <w:ind w:firstLine="340"/>
        <w:jc w:val="both"/>
      </w:pPr>
      <w:r w:rsidRPr="002356CB">
        <w:t>- согласование с Заказчиком результатов обследования.</w:t>
      </w:r>
    </w:p>
    <w:p w:rsidR="00271865" w:rsidRPr="002356CB" w:rsidRDefault="00271865" w:rsidP="00271865">
      <w:pPr>
        <w:pStyle w:val="3"/>
        <w:spacing w:after="160"/>
        <w:ind w:firstLine="708"/>
        <w:rPr>
          <w:rFonts w:ascii="Times New Roman" w:hAnsi="Times New Roman" w:cs="Times New Roman"/>
          <w:b/>
          <w:color w:val="auto"/>
          <w:sz w:val="20"/>
          <w:szCs w:val="20"/>
        </w:rPr>
      </w:pPr>
      <w:bookmarkStart w:id="9" w:name="_Toc185530066"/>
      <w:r w:rsidRPr="002356CB">
        <w:rPr>
          <w:rFonts w:ascii="Times New Roman" w:hAnsi="Times New Roman" w:cs="Times New Roman"/>
          <w:b/>
          <w:color w:val="auto"/>
          <w:sz w:val="20"/>
          <w:szCs w:val="20"/>
        </w:rPr>
        <w:t>1.4.2 Разработка проектно-сметной документации.</w:t>
      </w:r>
      <w:bookmarkEnd w:id="9"/>
      <w:r w:rsidRPr="002356CB">
        <w:rPr>
          <w:rFonts w:ascii="Times New Roman" w:hAnsi="Times New Roman" w:cs="Times New Roman"/>
          <w:b/>
          <w:color w:val="auto"/>
          <w:sz w:val="20"/>
          <w:szCs w:val="20"/>
        </w:rPr>
        <w:t xml:space="preserve"> </w:t>
      </w:r>
    </w:p>
    <w:p w:rsidR="00271865" w:rsidRPr="002356CB" w:rsidRDefault="00271865" w:rsidP="00271865">
      <w:pPr>
        <w:autoSpaceDE w:val="0"/>
        <w:autoSpaceDN w:val="0"/>
        <w:adjustRightInd w:val="0"/>
        <w:ind w:firstLine="340"/>
        <w:jc w:val="both"/>
      </w:pPr>
      <w:r w:rsidRPr="002356CB">
        <w:t>Разработка ПСД внешнего электроснабжения 10 кВ должна выполняться согласованному с Заказчиком и разработанному в течение 5 календарных дней после вступления договора в силу. Разработать проектную документацию в составе согласно ТУ № 05-2606 от 08.11.2024 г., данного Т</w:t>
      </w:r>
      <w:r w:rsidR="001B3ED0" w:rsidRPr="002356CB">
        <w:t>Т</w:t>
      </w:r>
      <w:r w:rsidRPr="002356CB">
        <w:t xml:space="preserve"> и исходным данным приложенным к данному Т</w:t>
      </w:r>
      <w:r w:rsidR="001B3ED0" w:rsidRPr="002356CB">
        <w:t>Т</w:t>
      </w:r>
      <w:r w:rsidRPr="002356CB">
        <w:t>.</w:t>
      </w:r>
    </w:p>
    <w:p w:rsidR="00271865" w:rsidRPr="002356CB" w:rsidRDefault="00271865" w:rsidP="00271865">
      <w:pPr>
        <w:autoSpaceDE w:val="0"/>
        <w:autoSpaceDN w:val="0"/>
        <w:adjustRightInd w:val="0"/>
        <w:ind w:firstLine="340"/>
        <w:jc w:val="both"/>
      </w:pPr>
      <w:r w:rsidRPr="002356CB">
        <w:t>Получить АПЗ II (Архитектурно-планировочное задание), выполнить проект трассы внешнего электроснабжения с подключения к существующим ТП №</w:t>
      </w:r>
      <w:r w:rsidRPr="002356CB">
        <w:rPr>
          <w:lang w:val="uz-Cyrl-UZ"/>
        </w:rPr>
        <w:t>3156</w:t>
      </w:r>
      <w:r w:rsidRPr="002356CB">
        <w:t>, ТП №</w:t>
      </w:r>
      <w:r w:rsidRPr="002356CB">
        <w:rPr>
          <w:lang w:val="uz-Cyrl-UZ"/>
        </w:rPr>
        <w:t>2736</w:t>
      </w:r>
      <w:r w:rsidRPr="002356CB">
        <w:t>, получить все необходимые согласования трассы и объемов работ: от управления архитектуры и строительства города Ташкент, ГИ «Узэнергоинспекции», управление пожарной охраны МВД РУз, эл</w:t>
      </w:r>
      <w:proofErr w:type="gramStart"/>
      <w:r w:rsidRPr="002356CB">
        <w:t>.</w:t>
      </w:r>
      <w:proofErr w:type="gramEnd"/>
      <w:r w:rsidRPr="002356CB">
        <w:t xml:space="preserve"> снабжающей организации, городской теплоцентралью, СУВСОЗ (Сув таъминоти корхонаси), СЭС МСО, газовой организацией, службой связи, РЭП.</w:t>
      </w:r>
    </w:p>
    <w:p w:rsidR="00271865" w:rsidRPr="002356CB" w:rsidRDefault="00271865" w:rsidP="00271865">
      <w:pPr>
        <w:autoSpaceDE w:val="0"/>
        <w:autoSpaceDN w:val="0"/>
        <w:adjustRightInd w:val="0"/>
        <w:ind w:firstLine="340"/>
        <w:jc w:val="both"/>
      </w:pPr>
      <w:r w:rsidRPr="002356CB">
        <w:t>Разработать проектно-сметную документацию (ПСД) внешнего электроснабжения на участках: РП Почтамт (ф. ЦДС-1,2) – ТП №3156, ТП №3156 – ТП №2736 по адресу: Республика Узбекистан, город Ташкент, Юнусабадский р-н, 1-проезд, Амира Тимура 6, с подключением к существующим ТП №3156, ТП №2736. Выполнить проектно-сметную документацию согласно действующим строительным нормам и правилам, с учётом требований противопожарных, санитарно-гигиенических, экологических и других норм, действующих на территории Республики Узбекистан.</w:t>
      </w:r>
    </w:p>
    <w:p w:rsidR="00271865" w:rsidRPr="002356CB" w:rsidRDefault="00271865" w:rsidP="00271865">
      <w:pPr>
        <w:pStyle w:val="3"/>
        <w:spacing w:after="160"/>
        <w:ind w:firstLine="708"/>
        <w:rPr>
          <w:rFonts w:ascii="Times New Roman" w:hAnsi="Times New Roman" w:cs="Times New Roman"/>
          <w:b/>
          <w:color w:val="auto"/>
          <w:sz w:val="20"/>
          <w:szCs w:val="20"/>
        </w:rPr>
      </w:pPr>
      <w:bookmarkStart w:id="10" w:name="_Toc185530067"/>
      <w:r w:rsidRPr="002356CB">
        <w:rPr>
          <w:rFonts w:ascii="Times New Roman" w:hAnsi="Times New Roman" w:cs="Times New Roman"/>
          <w:b/>
          <w:color w:val="auto"/>
          <w:sz w:val="20"/>
          <w:szCs w:val="20"/>
        </w:rPr>
        <w:t>1.4.3 Мероприятия по благоустройству.</w:t>
      </w:r>
      <w:bookmarkEnd w:id="10"/>
    </w:p>
    <w:p w:rsidR="00271865" w:rsidRPr="002356CB" w:rsidRDefault="00271865" w:rsidP="00271865">
      <w:pPr>
        <w:autoSpaceDE w:val="0"/>
        <w:autoSpaceDN w:val="0"/>
        <w:adjustRightInd w:val="0"/>
        <w:ind w:firstLine="340"/>
        <w:jc w:val="both"/>
      </w:pPr>
      <w:r w:rsidRPr="002356CB">
        <w:t>Проектом предусмотреть, разработать по восстановлению нарушенного благоустройства и полную уборку места производства работ по прокладке кабеля в первоначальном виде: восстановить проезжую часть, тротуары, дорожки, площадки, заборы и ограждения, зелёные насаждения, газоны. Асфальтное покрытие необходимо восстановить на ширину в два раза больше ширины траншеи по всей длине траншеи. Восстановленное покрытие должно быть выполнено в одном уровне с существующим покрытием, той же толщиной и маркой асфальтобетонной смеси, с соблюдением требований прямолинейности и горизонтальности, восстанавливаемого нарушенного слоя асфальтобетона, с учётом уклона для отвода ливневых вод. Если на участке проведения земляных работ был газон и зеленые насаждения, то они восстанавливаются в обязательном порядке до уровня, предшествовавшего началу земляных работ.</w:t>
      </w:r>
    </w:p>
    <w:p w:rsidR="00271865" w:rsidRPr="002356CB" w:rsidRDefault="00271865" w:rsidP="00271865">
      <w:pPr>
        <w:pStyle w:val="3"/>
        <w:spacing w:after="160"/>
        <w:ind w:firstLine="708"/>
        <w:rPr>
          <w:rFonts w:ascii="Times New Roman" w:hAnsi="Times New Roman" w:cs="Times New Roman"/>
          <w:b/>
          <w:color w:val="auto"/>
          <w:sz w:val="20"/>
          <w:szCs w:val="20"/>
        </w:rPr>
      </w:pPr>
      <w:bookmarkStart w:id="11" w:name="_Toc185530068"/>
      <w:r w:rsidRPr="002356CB">
        <w:rPr>
          <w:rFonts w:ascii="Times New Roman" w:hAnsi="Times New Roman" w:cs="Times New Roman"/>
          <w:b/>
          <w:color w:val="auto"/>
          <w:sz w:val="20"/>
          <w:szCs w:val="20"/>
        </w:rPr>
        <w:lastRenderedPageBreak/>
        <w:t>1.4.4 Получение разрешительных документов на производство работ.</w:t>
      </w:r>
      <w:bookmarkEnd w:id="11"/>
    </w:p>
    <w:p w:rsidR="00271865" w:rsidRPr="002356CB" w:rsidRDefault="00271865" w:rsidP="00271865">
      <w:pPr>
        <w:autoSpaceDE w:val="0"/>
        <w:autoSpaceDN w:val="0"/>
        <w:adjustRightInd w:val="0"/>
        <w:ind w:firstLine="340"/>
        <w:jc w:val="both"/>
        <w:rPr>
          <w:lang w:val="uz-Cyrl-UZ"/>
        </w:rPr>
      </w:pPr>
      <w:r w:rsidRPr="002356CB">
        <w:t xml:space="preserve">Получение всех необходимых разрешительных документов от Службы Безопасности Президента (СБП), Национальной Гвардии, </w:t>
      </w:r>
      <w:r w:rsidRPr="002356CB">
        <w:rPr>
          <w:lang w:val="uz-Cyrl-UZ"/>
        </w:rPr>
        <w:t>Управлени</w:t>
      </w:r>
      <w:r w:rsidRPr="002356CB">
        <w:t>я</w:t>
      </w:r>
      <w:r w:rsidRPr="002356CB">
        <w:rPr>
          <w:lang w:val="uz-Cyrl-UZ"/>
        </w:rPr>
        <w:t xml:space="preserve"> благоустройством хокимията г. Ташкент</w:t>
      </w:r>
      <w:r w:rsidRPr="002356CB">
        <w:t>, Управлении экологии, АК "ТАШГОРПАССТРАНС", АК "МАТБУОТ ТАРКАТУВЧИ", АКБ «Узпромстройбанк»</w:t>
      </w:r>
      <w:r w:rsidRPr="002356CB">
        <w:rPr>
          <w:lang w:val="uz-Cyrl-UZ"/>
        </w:rPr>
        <w:t xml:space="preserve">. </w:t>
      </w:r>
    </w:p>
    <w:p w:rsidR="00271865" w:rsidRPr="002356CB" w:rsidRDefault="00271865" w:rsidP="00271865">
      <w:pPr>
        <w:pStyle w:val="1"/>
        <w:spacing w:after="160"/>
        <w:rPr>
          <w:b w:val="0"/>
          <w:sz w:val="20"/>
          <w:szCs w:val="20"/>
        </w:rPr>
      </w:pPr>
      <w:bookmarkStart w:id="12" w:name="_Toc185530069"/>
      <w:r w:rsidRPr="002356CB">
        <w:rPr>
          <w:sz w:val="20"/>
          <w:szCs w:val="20"/>
        </w:rPr>
        <w:t>2. Место выполнения работ и оказания услуг.</w:t>
      </w:r>
      <w:bookmarkEnd w:id="12"/>
    </w:p>
    <w:p w:rsidR="00271865" w:rsidRPr="002356CB" w:rsidRDefault="00271865" w:rsidP="00271865">
      <w:r w:rsidRPr="002356CB">
        <w:t xml:space="preserve">Республика Узбекистан, город Ташкент, Юнусабадский р-н, 1-проезд, Амира Тимура 6. Ориентир: АО Главпочтамт, Центральный офис </w:t>
      </w:r>
      <w:r w:rsidRPr="002356CB">
        <w:rPr>
          <w:lang w:val="en-US"/>
        </w:rPr>
        <w:t>OOO</w:t>
      </w:r>
      <w:r w:rsidRPr="002356CB">
        <w:t xml:space="preserve"> </w:t>
      </w:r>
      <w:r w:rsidRPr="002356CB">
        <w:rPr>
          <w:lang w:val="en-US"/>
        </w:rPr>
        <w:t>Ucell</w:t>
      </w:r>
      <w:r w:rsidRPr="002356CB">
        <w:t xml:space="preserve">, </w:t>
      </w:r>
      <w:r w:rsidRPr="002356CB">
        <w:rPr>
          <w:lang w:val="uz-Cyrl-UZ"/>
        </w:rPr>
        <w:t>АК "ТАШГОРПАССТРАНС",</w:t>
      </w:r>
      <w:r w:rsidRPr="002356CB">
        <w:t xml:space="preserve"> АКБ «Узпромстройбанк», </w:t>
      </w:r>
      <w:r w:rsidRPr="002356CB">
        <w:rPr>
          <w:lang w:val="uz-Cyrl-UZ"/>
        </w:rPr>
        <w:t>АК "МАТБУОТ ТАРКАТУВЧИ"</w:t>
      </w:r>
      <w:r w:rsidRPr="002356CB">
        <w:t>.</w:t>
      </w:r>
    </w:p>
    <w:p w:rsidR="00271865" w:rsidRPr="002356CB" w:rsidRDefault="00271865" w:rsidP="00271865">
      <w:pPr>
        <w:pStyle w:val="1"/>
        <w:spacing w:after="160"/>
        <w:rPr>
          <w:b w:val="0"/>
          <w:sz w:val="20"/>
          <w:szCs w:val="20"/>
        </w:rPr>
      </w:pPr>
      <w:bookmarkStart w:id="13" w:name="_Toc185530070"/>
      <w:r w:rsidRPr="002356CB">
        <w:rPr>
          <w:sz w:val="20"/>
          <w:szCs w:val="20"/>
        </w:rPr>
        <w:t>3. Общие требования к участнику.</w:t>
      </w:r>
      <w:bookmarkEnd w:id="13"/>
    </w:p>
    <w:p w:rsidR="00271865" w:rsidRPr="002356CB" w:rsidRDefault="00271865" w:rsidP="00271865">
      <w:pPr>
        <w:autoSpaceDE w:val="0"/>
        <w:autoSpaceDN w:val="0"/>
        <w:adjustRightInd w:val="0"/>
        <w:ind w:firstLine="340"/>
      </w:pPr>
      <w:r w:rsidRPr="002356CB">
        <w:t>Исполнитель в консорциуме должен иметь:</w:t>
      </w:r>
    </w:p>
    <w:p w:rsidR="00271865" w:rsidRPr="002356CB" w:rsidRDefault="00271865" w:rsidP="00271865">
      <w:pPr>
        <w:autoSpaceDE w:val="0"/>
        <w:autoSpaceDN w:val="0"/>
        <w:adjustRightInd w:val="0"/>
        <w:ind w:firstLine="340"/>
        <w:jc w:val="both"/>
      </w:pPr>
      <w:r w:rsidRPr="002356CB">
        <w:t>Наличие в штате сертифицированного персонала с профильным образованием и достаточным опытом работ по реализации проекта в рамках настоящего Т</w:t>
      </w:r>
      <w:r w:rsidR="001B3ED0" w:rsidRPr="002356CB">
        <w:t>Т</w:t>
      </w:r>
      <w:r w:rsidRPr="002356CB">
        <w:t>.</w:t>
      </w:r>
    </w:p>
    <w:p w:rsidR="00271865" w:rsidRPr="002356CB" w:rsidRDefault="00271865" w:rsidP="00271865">
      <w:pPr>
        <w:autoSpaceDE w:val="0"/>
        <w:autoSpaceDN w:val="0"/>
        <w:adjustRightInd w:val="0"/>
        <w:ind w:firstLine="340"/>
        <w:jc w:val="both"/>
      </w:pPr>
      <w:r w:rsidRPr="002356CB">
        <w:t>Данное требование Исполнитель должен подтвердить путём предоставления соответствующих документов (рекомендации от предыдущих заказчиков, копии трудовых книжек, дипломов, сертификатов и т.д.)</w:t>
      </w:r>
    </w:p>
    <w:p w:rsidR="00271865" w:rsidRPr="002356CB" w:rsidRDefault="00271865" w:rsidP="00271865">
      <w:pPr>
        <w:autoSpaceDE w:val="0"/>
        <w:autoSpaceDN w:val="0"/>
        <w:adjustRightInd w:val="0"/>
        <w:ind w:firstLine="340"/>
        <w:jc w:val="both"/>
      </w:pPr>
      <w:r w:rsidRPr="002356CB">
        <w:t xml:space="preserve">Иметь все необходимые разрешительные документы и лицензии </w:t>
      </w:r>
      <w:r w:rsidRPr="002356CB">
        <w:rPr>
          <w:lang w:val="en-US"/>
        </w:rPr>
        <w:t>III</w:t>
      </w:r>
      <w:r w:rsidRPr="002356CB">
        <w:t>-</w:t>
      </w:r>
      <w:r w:rsidRPr="002356CB">
        <w:rPr>
          <w:lang w:val="en-US"/>
        </w:rPr>
        <w:t>IV</w:t>
      </w:r>
      <w:r w:rsidRPr="002356CB">
        <w:t xml:space="preserve"> категории для проектирования.</w:t>
      </w:r>
      <w:r w:rsidR="002356CB" w:rsidRPr="002356CB">
        <w:t xml:space="preserve"> Лицензия для деятельности по разработке архитектурно-градостроительной документации (проектирование объектов и комплексов энергетического строительства и связи, включая проектирование их инженерных сетей и систем;)</w:t>
      </w:r>
    </w:p>
    <w:p w:rsidR="00271865" w:rsidRPr="002356CB" w:rsidRDefault="00271865" w:rsidP="00271865">
      <w:pPr>
        <w:autoSpaceDE w:val="0"/>
        <w:autoSpaceDN w:val="0"/>
        <w:adjustRightInd w:val="0"/>
        <w:ind w:firstLine="340"/>
        <w:jc w:val="both"/>
      </w:pPr>
      <w:r w:rsidRPr="002356CB">
        <w:t>Опыт работы не менее 3 лет по выполнению аналогичных проектных работ и выполнению аналогичных проектов. Исполнитель должен предоставить документы (копии договоров), подтверждающие выполнение аналогичных работ.</w:t>
      </w:r>
    </w:p>
    <w:p w:rsidR="00271865" w:rsidRPr="002356CB" w:rsidRDefault="00271865" w:rsidP="00271865">
      <w:pPr>
        <w:autoSpaceDE w:val="0"/>
        <w:autoSpaceDN w:val="0"/>
        <w:adjustRightInd w:val="0"/>
        <w:ind w:firstLine="340"/>
        <w:jc w:val="both"/>
      </w:pPr>
      <w:r w:rsidRPr="002356CB">
        <w:t>Проектом предусмотреть за строгое соблюдение правил техники безопасности, правил охраны труда при производстве работ.</w:t>
      </w:r>
    </w:p>
    <w:p w:rsidR="00271865" w:rsidRPr="002356CB" w:rsidRDefault="00271865" w:rsidP="00271865">
      <w:pPr>
        <w:pStyle w:val="1"/>
        <w:spacing w:after="240"/>
        <w:rPr>
          <w:b w:val="0"/>
          <w:sz w:val="20"/>
          <w:szCs w:val="20"/>
        </w:rPr>
      </w:pPr>
      <w:bookmarkStart w:id="14" w:name="_Toc185530071"/>
      <w:r w:rsidRPr="002356CB">
        <w:rPr>
          <w:sz w:val="20"/>
          <w:szCs w:val="20"/>
        </w:rPr>
        <w:t>4. Требования к Исполнителю.</w:t>
      </w:r>
      <w:bookmarkEnd w:id="14"/>
    </w:p>
    <w:p w:rsidR="00271865" w:rsidRPr="002356CB" w:rsidRDefault="00271865" w:rsidP="00271865">
      <w:pPr>
        <w:autoSpaceDE w:val="0"/>
        <w:autoSpaceDN w:val="0"/>
        <w:adjustRightInd w:val="0"/>
        <w:spacing w:line="276" w:lineRule="auto"/>
        <w:ind w:firstLine="340"/>
        <w:jc w:val="both"/>
      </w:pPr>
      <w:r w:rsidRPr="002356CB">
        <w:t>Все работы должны быть выполнены Исполнителем в строгом соответствии с Т</w:t>
      </w:r>
      <w:r w:rsidR="00170A43" w:rsidRPr="002356CB">
        <w:t>Т</w:t>
      </w:r>
      <w:r w:rsidRPr="002356CB">
        <w:t>, ТУ № 19/14-2174 от 24.06.2024 г. и с соблюдением действующих нормативных документов (ПУЭ действующее издание, ПТЭ действующее издание, ШНК 4.02.67-07, КМК 2.01.04-97, КМК 2.01.05-98, КМК 2.02.08-96, КМК 2.04.17-98, СНиП 2.01.02-85, СНиП 2.04.09-84, ГОСТ.ССБТ.12.1.005-88 и иным действующим законодательным и нормативно-техническим документам) Республики Узбекистан.</w:t>
      </w:r>
    </w:p>
    <w:p w:rsidR="00271865" w:rsidRPr="002356CB" w:rsidRDefault="00271865" w:rsidP="00271865">
      <w:pPr>
        <w:autoSpaceDE w:val="0"/>
        <w:autoSpaceDN w:val="0"/>
        <w:adjustRightInd w:val="0"/>
        <w:spacing w:line="276" w:lineRule="auto"/>
        <w:ind w:firstLine="340"/>
        <w:jc w:val="both"/>
      </w:pPr>
      <w:r w:rsidRPr="002356CB">
        <w:t>Исполнитель должен предоставить документы (копии договоров), подтверждающие выполнение аналогичных работ.</w:t>
      </w:r>
    </w:p>
    <w:p w:rsidR="00271865" w:rsidRPr="002356CB" w:rsidRDefault="00271865" w:rsidP="00271865">
      <w:pPr>
        <w:pStyle w:val="1"/>
        <w:spacing w:after="160"/>
        <w:rPr>
          <w:b w:val="0"/>
          <w:sz w:val="20"/>
          <w:szCs w:val="20"/>
        </w:rPr>
      </w:pPr>
      <w:bookmarkStart w:id="15" w:name="_Toc185530072"/>
      <w:r w:rsidRPr="002356CB">
        <w:rPr>
          <w:sz w:val="20"/>
          <w:szCs w:val="20"/>
        </w:rPr>
        <w:t>5. Сроки выполнения работ и оказания услуг.</w:t>
      </w:r>
      <w:bookmarkEnd w:id="15"/>
    </w:p>
    <w:p w:rsidR="00271865" w:rsidRPr="002356CB" w:rsidRDefault="00271865" w:rsidP="00271865">
      <w:pPr>
        <w:autoSpaceDE w:val="0"/>
        <w:autoSpaceDN w:val="0"/>
        <w:adjustRightInd w:val="0"/>
        <w:ind w:firstLine="340"/>
        <w:jc w:val="both"/>
      </w:pPr>
      <w:r w:rsidRPr="002356CB">
        <w:t>Общий срок предварительного проектного обследования, разработки ПСД, проведения экспертизы ПСД, согласования ПСД и выполнения всех работ не должен превышать 80 календарных дней, со дня оплаты авансового платежа.</w:t>
      </w:r>
    </w:p>
    <w:p w:rsidR="00271865" w:rsidRPr="002356CB" w:rsidRDefault="00271865" w:rsidP="00271865">
      <w:pPr>
        <w:pStyle w:val="1"/>
        <w:rPr>
          <w:b w:val="0"/>
          <w:sz w:val="20"/>
          <w:szCs w:val="20"/>
        </w:rPr>
      </w:pPr>
      <w:bookmarkStart w:id="16" w:name="_Toc185530073"/>
      <w:r w:rsidRPr="002356CB">
        <w:rPr>
          <w:sz w:val="20"/>
          <w:szCs w:val="20"/>
        </w:rPr>
        <w:t>6. Требования к безопасности выполнения работ, оказания услуг и их результатов.</w:t>
      </w:r>
      <w:bookmarkEnd w:id="16"/>
    </w:p>
    <w:p w:rsidR="00271865" w:rsidRPr="002356CB" w:rsidRDefault="00271865" w:rsidP="00271865">
      <w:pPr>
        <w:autoSpaceDE w:val="0"/>
        <w:autoSpaceDN w:val="0"/>
        <w:adjustRightInd w:val="0"/>
        <w:spacing w:before="160"/>
        <w:ind w:firstLine="340"/>
      </w:pPr>
      <w:r w:rsidRPr="002356CB">
        <w:t>При разработке проектной документации Исполнитель должен:</w:t>
      </w:r>
    </w:p>
    <w:p w:rsidR="00271865" w:rsidRPr="002356CB" w:rsidRDefault="00271865" w:rsidP="00271865">
      <w:pPr>
        <w:autoSpaceDE w:val="0"/>
        <w:autoSpaceDN w:val="0"/>
        <w:adjustRightInd w:val="0"/>
        <w:jc w:val="both"/>
      </w:pPr>
      <w:r w:rsidRPr="002356CB">
        <w:t>- Строго соблюдать требования и правила, установленные законодательством Республики Узбекистан в части разработки проектной документации (ГОСТ, ШНК, СНиП и т.д.).</w:t>
      </w:r>
    </w:p>
    <w:p w:rsidR="00271865" w:rsidRPr="002356CB" w:rsidRDefault="00271865" w:rsidP="00271865">
      <w:pPr>
        <w:autoSpaceDE w:val="0"/>
        <w:autoSpaceDN w:val="0"/>
        <w:adjustRightInd w:val="0"/>
        <w:jc w:val="both"/>
      </w:pPr>
      <w:r w:rsidRPr="002356CB">
        <w:t>- Учитывать требования по безопасности, согласно нормам Республики Узбекистан.</w:t>
      </w:r>
    </w:p>
    <w:p w:rsidR="00271865" w:rsidRPr="002356CB" w:rsidRDefault="00271865" w:rsidP="00271865">
      <w:pPr>
        <w:pStyle w:val="1"/>
        <w:spacing w:after="160"/>
        <w:rPr>
          <w:b w:val="0"/>
          <w:sz w:val="20"/>
          <w:szCs w:val="20"/>
        </w:rPr>
      </w:pPr>
      <w:bookmarkStart w:id="17" w:name="_Toc185530074"/>
      <w:r w:rsidRPr="002356CB">
        <w:rPr>
          <w:sz w:val="20"/>
          <w:szCs w:val="20"/>
        </w:rPr>
        <w:t>7. Требования по охране окружающей среды.</w:t>
      </w:r>
      <w:bookmarkEnd w:id="17"/>
    </w:p>
    <w:p w:rsidR="00271865" w:rsidRPr="002356CB" w:rsidRDefault="00271865" w:rsidP="00271865">
      <w:pPr>
        <w:autoSpaceDE w:val="0"/>
        <w:autoSpaceDN w:val="0"/>
        <w:adjustRightInd w:val="0"/>
        <w:ind w:firstLine="340"/>
        <w:jc w:val="both"/>
      </w:pPr>
      <w:r w:rsidRPr="002356CB">
        <w:t>Требования, предусмотренные действующим законодательством, нормами, правилами и стандартами Республики Узбекистан в области экологии и охраны окружающей среды.</w:t>
      </w:r>
    </w:p>
    <w:p w:rsidR="00271865" w:rsidRPr="002356CB" w:rsidRDefault="00271865" w:rsidP="00271865">
      <w:pPr>
        <w:pStyle w:val="1"/>
        <w:spacing w:after="160"/>
        <w:rPr>
          <w:b w:val="0"/>
          <w:sz w:val="20"/>
          <w:szCs w:val="20"/>
        </w:rPr>
      </w:pPr>
      <w:bookmarkStart w:id="18" w:name="_Toc185530075"/>
      <w:r w:rsidRPr="002356CB">
        <w:rPr>
          <w:sz w:val="20"/>
          <w:szCs w:val="20"/>
        </w:rPr>
        <w:t>8. Требования по правилам сдачи и приемки.</w:t>
      </w:r>
      <w:bookmarkEnd w:id="18"/>
    </w:p>
    <w:p w:rsidR="00271865" w:rsidRPr="002356CB" w:rsidRDefault="00271865" w:rsidP="00271865">
      <w:pPr>
        <w:autoSpaceDE w:val="0"/>
        <w:autoSpaceDN w:val="0"/>
        <w:adjustRightInd w:val="0"/>
        <w:ind w:firstLine="340"/>
        <w:jc w:val="both"/>
      </w:pPr>
      <w:r w:rsidRPr="002356CB">
        <w:t>Разработанная ПСД направляется Заказчику на согласование посредством официального письма с приложением выполненных работ согласно вышеуказанных требований, при условии обнаружения замечаний по ПСД она отправляется Исполнителю для их устранения. Срок устранения замечаний должен быть не более 2-ух рабочих дней. Таким образом, максимальное количество согласований ПСД представленных заказчику не может превышать более 3-х раз.</w:t>
      </w:r>
    </w:p>
    <w:p w:rsidR="00271865" w:rsidRPr="002356CB" w:rsidRDefault="00271865" w:rsidP="00271865">
      <w:pPr>
        <w:autoSpaceDE w:val="0"/>
        <w:autoSpaceDN w:val="0"/>
        <w:adjustRightInd w:val="0"/>
        <w:ind w:firstLine="340"/>
        <w:jc w:val="both"/>
      </w:pPr>
      <w:r w:rsidRPr="002356CB">
        <w:t xml:space="preserve"> Выполненная часть работ считается полученной Заказчиком посредством подписания промежуточного акта выполненных работ. К акту должна быть оформлена и предоставлена Заказчику вся необходимая документация.</w:t>
      </w:r>
    </w:p>
    <w:p w:rsidR="00271865" w:rsidRPr="002356CB" w:rsidRDefault="00271865" w:rsidP="00271865">
      <w:pPr>
        <w:autoSpaceDE w:val="0"/>
        <w:autoSpaceDN w:val="0"/>
        <w:adjustRightInd w:val="0"/>
        <w:ind w:firstLine="340"/>
        <w:jc w:val="both"/>
      </w:pPr>
      <w:r w:rsidRPr="002356CB">
        <w:t>Подписание промежуточного акта не будет свидетельствовать о факте приёмки работ Заказчиком.</w:t>
      </w:r>
    </w:p>
    <w:p w:rsidR="00271865" w:rsidRPr="002356CB" w:rsidRDefault="00271865" w:rsidP="00271865">
      <w:pPr>
        <w:autoSpaceDE w:val="0"/>
        <w:autoSpaceDN w:val="0"/>
        <w:adjustRightInd w:val="0"/>
        <w:ind w:firstLine="340"/>
        <w:jc w:val="both"/>
        <w:rPr>
          <w:lang w:val="uz-Cyrl-UZ"/>
        </w:rPr>
      </w:pPr>
      <w:r w:rsidRPr="002356CB">
        <w:t xml:space="preserve">Работы считаются принятыми только после получения положительного заключения экспертизы в «Shaffof Qurilish» на весь объём разработанной Исполнителем проектной документации </w:t>
      </w:r>
      <w:r w:rsidRPr="002356CB">
        <w:rPr>
          <w:lang w:val="uz-Cyrl-UZ"/>
        </w:rPr>
        <w:t>и её согласования в следующих инстанциях: ГИ «Узэнергоинспекции»; управление пожарной охраны МВД РУз; эл</w:t>
      </w:r>
      <w:proofErr w:type="gramStart"/>
      <w:r w:rsidRPr="002356CB">
        <w:rPr>
          <w:lang w:val="uz-Cyrl-UZ"/>
        </w:rPr>
        <w:t>.</w:t>
      </w:r>
      <w:proofErr w:type="gramEnd"/>
      <w:r w:rsidRPr="002356CB">
        <w:rPr>
          <w:lang w:val="uz-Cyrl-UZ"/>
        </w:rPr>
        <w:t xml:space="preserve"> снабжающей </w:t>
      </w:r>
      <w:r w:rsidRPr="002356CB">
        <w:rPr>
          <w:lang w:val="uz-Cyrl-UZ"/>
        </w:rPr>
        <w:lastRenderedPageBreak/>
        <w:t>организации; городской теплоцентралью; СУВСОЗ (Сув таъминоти корхонаси); СЭС МСО; газовой организацией; службой связи, РЭП.</w:t>
      </w:r>
    </w:p>
    <w:p w:rsidR="00271865" w:rsidRPr="002356CB" w:rsidRDefault="00271865" w:rsidP="00271865">
      <w:pPr>
        <w:autoSpaceDE w:val="0"/>
        <w:autoSpaceDN w:val="0"/>
        <w:adjustRightInd w:val="0"/>
        <w:ind w:firstLine="340"/>
        <w:jc w:val="both"/>
        <w:rPr>
          <w:color w:val="FF0000"/>
          <w:lang w:val="uz-Cyrl-UZ"/>
        </w:rPr>
      </w:pPr>
      <w:r w:rsidRPr="002356CB">
        <w:rPr>
          <w:lang w:val="uz-Cyrl-UZ"/>
        </w:rPr>
        <w:t xml:space="preserve">После получения всех разрешительных документов и положительного заключения </w:t>
      </w:r>
      <w:r w:rsidRPr="002356CB">
        <w:t xml:space="preserve">экспертизы «Shaffof Qurilish» </w:t>
      </w:r>
      <w:r w:rsidRPr="002356CB">
        <w:rPr>
          <w:lang w:val="uz-Cyrl-UZ"/>
        </w:rPr>
        <w:t>будет подписан двух стороний АКТ о выполненных работах и произведена постоплата.</w:t>
      </w:r>
    </w:p>
    <w:p w:rsidR="00271865" w:rsidRPr="002356CB" w:rsidRDefault="00271865" w:rsidP="00271865">
      <w:pPr>
        <w:pStyle w:val="1"/>
        <w:spacing w:after="160"/>
        <w:rPr>
          <w:b w:val="0"/>
          <w:sz w:val="20"/>
          <w:szCs w:val="20"/>
        </w:rPr>
      </w:pPr>
      <w:bookmarkStart w:id="19" w:name="_Toc185530076"/>
      <w:r w:rsidRPr="002356CB">
        <w:rPr>
          <w:sz w:val="20"/>
          <w:szCs w:val="20"/>
        </w:rPr>
        <w:t>9. Требования по передаче Заказчику технических и иных документов по завершению и сдаче результатов работ и услуг.</w:t>
      </w:r>
      <w:bookmarkEnd w:id="19"/>
    </w:p>
    <w:p w:rsidR="00271865" w:rsidRPr="002356CB" w:rsidRDefault="00271865" w:rsidP="00271865">
      <w:pPr>
        <w:autoSpaceDE w:val="0"/>
        <w:autoSpaceDN w:val="0"/>
        <w:adjustRightInd w:val="0"/>
        <w:ind w:firstLine="340"/>
        <w:jc w:val="both"/>
      </w:pPr>
      <w:r w:rsidRPr="002356CB">
        <w:t>Разработанная П</w:t>
      </w:r>
      <w:r w:rsidRPr="002356CB">
        <w:rPr>
          <w:lang w:val="uz-Cyrl-UZ"/>
        </w:rPr>
        <w:t>С</w:t>
      </w:r>
      <w:r w:rsidRPr="002356CB">
        <w:t>Д должна быть предоставлена заказчику: в цветном бумажном виде и в соответствующих форматах в 3- экз</w:t>
      </w:r>
      <w:r w:rsidRPr="002356CB">
        <w:rPr>
          <w:lang w:val="uz-Cyrl-UZ"/>
        </w:rPr>
        <w:t>.;</w:t>
      </w:r>
      <w:r w:rsidRPr="002356CB">
        <w:t xml:space="preserve"> в электронном виде и в исходных форматах (в форматах PDF, DWG для чертежей, MS WORD и Excel для текстовой и табличной части), записанных на USB флеш накопитель в 1 экз.</w:t>
      </w:r>
    </w:p>
    <w:p w:rsidR="00271865" w:rsidRPr="002356CB" w:rsidRDefault="00271865" w:rsidP="00271865">
      <w:pPr>
        <w:pStyle w:val="1"/>
        <w:spacing w:after="160"/>
        <w:rPr>
          <w:b w:val="0"/>
          <w:sz w:val="20"/>
          <w:szCs w:val="20"/>
        </w:rPr>
      </w:pPr>
      <w:bookmarkStart w:id="20" w:name="_Toc185530077"/>
      <w:r w:rsidRPr="002356CB">
        <w:rPr>
          <w:sz w:val="20"/>
          <w:szCs w:val="20"/>
        </w:rPr>
        <w:t>10. Требования об указании срока гарантий качества на результаты работ и услуг.</w:t>
      </w:r>
      <w:bookmarkEnd w:id="20"/>
    </w:p>
    <w:p w:rsidR="00271865" w:rsidRPr="002356CB" w:rsidRDefault="00271865" w:rsidP="00271865">
      <w:pPr>
        <w:autoSpaceDE w:val="0"/>
        <w:autoSpaceDN w:val="0"/>
        <w:adjustRightInd w:val="0"/>
        <w:ind w:firstLine="340"/>
        <w:jc w:val="both"/>
      </w:pPr>
      <w:r w:rsidRPr="002356CB">
        <w:t>Исполнитель обязуется за свой счет и в рамках стоимости договора устранить все замечания (при наличии таковых):</w:t>
      </w:r>
    </w:p>
    <w:p w:rsidR="00271865" w:rsidRPr="002356CB" w:rsidRDefault="00271865" w:rsidP="00271865">
      <w:pPr>
        <w:autoSpaceDE w:val="0"/>
        <w:autoSpaceDN w:val="0"/>
        <w:adjustRightInd w:val="0"/>
      </w:pPr>
      <w:r w:rsidRPr="002356CB">
        <w:t>- Заказчика.</w:t>
      </w:r>
    </w:p>
    <w:p w:rsidR="00271865" w:rsidRPr="002356CB" w:rsidRDefault="00271865" w:rsidP="00271865">
      <w:pPr>
        <w:autoSpaceDE w:val="0"/>
        <w:autoSpaceDN w:val="0"/>
        <w:adjustRightInd w:val="0"/>
      </w:pPr>
      <w:r w:rsidRPr="002356CB">
        <w:t>- Выявленные в ходе производства авторского надзора.</w:t>
      </w:r>
    </w:p>
    <w:p w:rsidR="00271865" w:rsidRPr="002356CB" w:rsidRDefault="00271865" w:rsidP="00271865">
      <w:pPr>
        <w:autoSpaceDE w:val="0"/>
        <w:autoSpaceDN w:val="0"/>
        <w:adjustRightInd w:val="0"/>
      </w:pPr>
      <w:r w:rsidRPr="002356CB">
        <w:t>- Выявленные органами государственного надзора.</w:t>
      </w:r>
    </w:p>
    <w:p w:rsidR="00271865" w:rsidRPr="002356CB" w:rsidRDefault="00271865" w:rsidP="00271865">
      <w:pPr>
        <w:autoSpaceDE w:val="0"/>
        <w:autoSpaceDN w:val="0"/>
        <w:adjustRightInd w:val="0"/>
        <w:jc w:val="both"/>
      </w:pPr>
      <w:r w:rsidRPr="002356CB">
        <w:t>- Выявленные в течение пяти лет после подписания акта рабочей комиссии по приемке объекта в эксплуатацию.</w:t>
      </w:r>
    </w:p>
    <w:p w:rsidR="00271865" w:rsidRPr="002356CB" w:rsidRDefault="00271865" w:rsidP="00271865">
      <w:pPr>
        <w:pStyle w:val="1"/>
        <w:spacing w:after="160"/>
        <w:jc w:val="both"/>
        <w:rPr>
          <w:b w:val="0"/>
          <w:sz w:val="20"/>
          <w:szCs w:val="20"/>
        </w:rPr>
      </w:pPr>
      <w:bookmarkStart w:id="21" w:name="_Toc185530078"/>
      <w:r w:rsidRPr="002356CB">
        <w:rPr>
          <w:sz w:val="20"/>
          <w:szCs w:val="20"/>
        </w:rPr>
        <w:t>11. Авторские права с указанием условий о передаче Заказчику исключительных прав на объекты интеллектуальной собственности, возникших в связи с исполнением обязательств исполнителя по выполнению работ и оказанию услуг.</w:t>
      </w:r>
      <w:bookmarkEnd w:id="21"/>
    </w:p>
    <w:p w:rsidR="00271865" w:rsidRPr="002356CB" w:rsidRDefault="00271865" w:rsidP="00271865">
      <w:pPr>
        <w:autoSpaceDE w:val="0"/>
        <w:autoSpaceDN w:val="0"/>
        <w:adjustRightInd w:val="0"/>
        <w:ind w:left="340"/>
      </w:pPr>
      <w:r w:rsidRPr="002356CB">
        <w:t>Исполнитель при разработке проектно-сметной документации обязан:</w:t>
      </w:r>
    </w:p>
    <w:p w:rsidR="00271865" w:rsidRPr="002356CB" w:rsidRDefault="00271865" w:rsidP="00271865">
      <w:pPr>
        <w:autoSpaceDE w:val="0"/>
        <w:autoSpaceDN w:val="0"/>
        <w:adjustRightInd w:val="0"/>
        <w:jc w:val="both"/>
      </w:pPr>
      <w:r w:rsidRPr="002356CB">
        <w:t>- Соблюдать требования, связанные с правовой охраной интеллектуальной собственности.</w:t>
      </w:r>
    </w:p>
    <w:p w:rsidR="00271865" w:rsidRPr="002356CB" w:rsidRDefault="00271865" w:rsidP="00271865">
      <w:pPr>
        <w:autoSpaceDE w:val="0"/>
        <w:autoSpaceDN w:val="0"/>
        <w:adjustRightInd w:val="0"/>
        <w:jc w:val="both"/>
      </w:pPr>
      <w:r w:rsidRPr="002356CB">
        <w:t>- Гарантировать Заказчику отсутствие у третьих лиц исключительных прав на использованные в проекте технические решения.</w:t>
      </w:r>
    </w:p>
    <w:p w:rsidR="00271865" w:rsidRPr="002356CB" w:rsidRDefault="00271865" w:rsidP="00271865">
      <w:pPr>
        <w:autoSpaceDE w:val="0"/>
        <w:autoSpaceDN w:val="0"/>
        <w:adjustRightInd w:val="0"/>
        <w:jc w:val="both"/>
      </w:pPr>
      <w:r w:rsidRPr="002356CB">
        <w:t>- Воздерживаться от публикации без согласия Заказчика технических результатов, полученных при выполнении строительных работ.</w:t>
      </w:r>
    </w:p>
    <w:p w:rsidR="00271865" w:rsidRPr="002356CB" w:rsidRDefault="00271865" w:rsidP="00271865">
      <w:pPr>
        <w:autoSpaceDE w:val="0"/>
        <w:autoSpaceDN w:val="0"/>
        <w:adjustRightInd w:val="0"/>
        <w:jc w:val="both"/>
      </w:pPr>
      <w:r w:rsidRPr="002356CB">
        <w:t>- Принимать меры для защиты полученных при выполнении проектных работ способных к правовой охране</w:t>
      </w:r>
      <w:r w:rsidRPr="002356CB">
        <w:rPr>
          <w:lang w:val="uz-Cyrl-UZ"/>
        </w:rPr>
        <w:t xml:space="preserve"> </w:t>
      </w:r>
      <w:r w:rsidRPr="002356CB">
        <w:t xml:space="preserve">результатов и информировать об этом Заказчика. </w:t>
      </w:r>
    </w:p>
    <w:p w:rsidR="00271865" w:rsidRPr="002356CB" w:rsidRDefault="00271865" w:rsidP="00271865">
      <w:pPr>
        <w:autoSpaceDE w:val="0"/>
        <w:autoSpaceDN w:val="0"/>
        <w:adjustRightInd w:val="0"/>
        <w:jc w:val="both"/>
      </w:pPr>
      <w:r w:rsidRPr="002356CB">
        <w:t>- Информировать заказчика об использованных в ходе проектирования полезных моделей (объектов интеллектуальной собственности).</w:t>
      </w:r>
    </w:p>
    <w:p w:rsidR="00271865" w:rsidRPr="002356CB" w:rsidRDefault="00271865" w:rsidP="00271865">
      <w:pPr>
        <w:jc w:val="right"/>
        <w:rPr>
          <w:lang w:val="en-US"/>
        </w:rPr>
      </w:pPr>
      <w:r w:rsidRPr="002356CB">
        <w:t>Таблица № 1</w:t>
      </w:r>
    </w:p>
    <w:tbl>
      <w:tblPr>
        <w:tblStyle w:val="a3"/>
        <w:tblW w:w="9776" w:type="dxa"/>
        <w:tblLook w:val="04A0" w:firstRow="1" w:lastRow="0" w:firstColumn="1" w:lastColumn="0" w:noHBand="0" w:noVBand="1"/>
      </w:tblPr>
      <w:tblGrid>
        <w:gridCol w:w="1020"/>
        <w:gridCol w:w="2268"/>
        <w:gridCol w:w="6488"/>
      </w:tblGrid>
      <w:tr w:rsidR="00271865" w:rsidRPr="002356CB" w:rsidTr="00271865">
        <w:trPr>
          <w:trHeight w:val="340"/>
        </w:trPr>
        <w:tc>
          <w:tcPr>
            <w:tcW w:w="1020" w:type="dxa"/>
            <w:vAlign w:val="center"/>
          </w:tcPr>
          <w:p w:rsidR="00271865" w:rsidRPr="002356CB" w:rsidRDefault="00271865" w:rsidP="00271865">
            <w:pPr>
              <w:autoSpaceDE w:val="0"/>
              <w:autoSpaceDN w:val="0"/>
              <w:adjustRightInd w:val="0"/>
              <w:jc w:val="center"/>
              <w:rPr>
                <w:sz w:val="18"/>
                <w:szCs w:val="18"/>
              </w:rPr>
            </w:pPr>
            <w:r w:rsidRPr="002356CB">
              <w:rPr>
                <w:sz w:val="18"/>
                <w:szCs w:val="18"/>
              </w:rPr>
              <w:t>№ п/п</w:t>
            </w:r>
          </w:p>
        </w:tc>
        <w:tc>
          <w:tcPr>
            <w:tcW w:w="2268" w:type="dxa"/>
            <w:vAlign w:val="center"/>
          </w:tcPr>
          <w:p w:rsidR="00271865" w:rsidRPr="002356CB" w:rsidRDefault="00271865" w:rsidP="00271865">
            <w:pPr>
              <w:autoSpaceDE w:val="0"/>
              <w:autoSpaceDN w:val="0"/>
              <w:adjustRightInd w:val="0"/>
              <w:jc w:val="center"/>
              <w:rPr>
                <w:sz w:val="18"/>
                <w:szCs w:val="18"/>
              </w:rPr>
            </w:pPr>
            <w:r w:rsidRPr="002356CB">
              <w:rPr>
                <w:sz w:val="18"/>
                <w:szCs w:val="18"/>
              </w:rPr>
              <w:t>Сокращение</w:t>
            </w:r>
          </w:p>
        </w:tc>
        <w:tc>
          <w:tcPr>
            <w:tcW w:w="6488" w:type="dxa"/>
            <w:vAlign w:val="center"/>
          </w:tcPr>
          <w:p w:rsidR="00271865" w:rsidRPr="002356CB" w:rsidRDefault="00271865" w:rsidP="00271865">
            <w:pPr>
              <w:autoSpaceDE w:val="0"/>
              <w:autoSpaceDN w:val="0"/>
              <w:adjustRightInd w:val="0"/>
              <w:jc w:val="center"/>
              <w:rPr>
                <w:sz w:val="18"/>
                <w:szCs w:val="18"/>
              </w:rPr>
            </w:pPr>
            <w:r w:rsidRPr="002356CB">
              <w:rPr>
                <w:sz w:val="18"/>
                <w:szCs w:val="18"/>
              </w:rPr>
              <w:t>Расшифровка сокращения</w:t>
            </w:r>
          </w:p>
        </w:tc>
      </w:tr>
      <w:tr w:rsidR="00271865" w:rsidRPr="002356CB" w:rsidTr="00271865">
        <w:trPr>
          <w:trHeight w:val="340"/>
        </w:trPr>
        <w:tc>
          <w:tcPr>
            <w:tcW w:w="1020" w:type="dxa"/>
            <w:vAlign w:val="center"/>
          </w:tcPr>
          <w:p w:rsidR="00271865" w:rsidRPr="002356CB" w:rsidRDefault="00271865" w:rsidP="00271865">
            <w:pPr>
              <w:autoSpaceDE w:val="0"/>
              <w:autoSpaceDN w:val="0"/>
              <w:adjustRightInd w:val="0"/>
              <w:jc w:val="center"/>
              <w:rPr>
                <w:sz w:val="18"/>
                <w:szCs w:val="18"/>
                <w:u w:val="single"/>
              </w:rPr>
            </w:pPr>
            <w:r w:rsidRPr="002356CB">
              <w:rPr>
                <w:sz w:val="18"/>
                <w:szCs w:val="18"/>
                <w:u w:val="single"/>
              </w:rPr>
              <w:t>1</w:t>
            </w:r>
          </w:p>
        </w:tc>
        <w:tc>
          <w:tcPr>
            <w:tcW w:w="2268" w:type="dxa"/>
            <w:vAlign w:val="center"/>
          </w:tcPr>
          <w:p w:rsidR="00271865" w:rsidRPr="002356CB" w:rsidRDefault="00271865" w:rsidP="00271865">
            <w:pPr>
              <w:autoSpaceDE w:val="0"/>
              <w:autoSpaceDN w:val="0"/>
              <w:adjustRightInd w:val="0"/>
              <w:rPr>
                <w:sz w:val="18"/>
                <w:szCs w:val="18"/>
              </w:rPr>
            </w:pPr>
            <w:r w:rsidRPr="002356CB">
              <w:rPr>
                <w:sz w:val="18"/>
                <w:szCs w:val="18"/>
                <w:lang w:val="uz-Cyrl-UZ"/>
              </w:rPr>
              <w:t>О</w:t>
            </w:r>
            <w:r w:rsidRPr="002356CB">
              <w:rPr>
                <w:sz w:val="18"/>
                <w:szCs w:val="18"/>
              </w:rPr>
              <w:t>ПЗ</w:t>
            </w:r>
          </w:p>
        </w:tc>
        <w:tc>
          <w:tcPr>
            <w:tcW w:w="6488" w:type="dxa"/>
            <w:vAlign w:val="center"/>
          </w:tcPr>
          <w:p w:rsidR="00271865" w:rsidRPr="002356CB" w:rsidRDefault="00271865" w:rsidP="00271865">
            <w:pPr>
              <w:autoSpaceDE w:val="0"/>
              <w:autoSpaceDN w:val="0"/>
              <w:adjustRightInd w:val="0"/>
              <w:rPr>
                <w:b/>
                <w:sz w:val="18"/>
                <w:szCs w:val="18"/>
              </w:rPr>
            </w:pPr>
            <w:r w:rsidRPr="002356CB">
              <w:rPr>
                <w:sz w:val="18"/>
                <w:szCs w:val="18"/>
              </w:rPr>
              <w:t>Общая пояснительная записка</w:t>
            </w:r>
          </w:p>
        </w:tc>
      </w:tr>
      <w:tr w:rsidR="00271865" w:rsidRPr="002356CB" w:rsidTr="00271865">
        <w:trPr>
          <w:trHeight w:val="340"/>
        </w:trPr>
        <w:tc>
          <w:tcPr>
            <w:tcW w:w="1020" w:type="dxa"/>
            <w:vAlign w:val="center"/>
          </w:tcPr>
          <w:p w:rsidR="00271865" w:rsidRPr="002356CB" w:rsidRDefault="00271865" w:rsidP="00271865">
            <w:pPr>
              <w:autoSpaceDE w:val="0"/>
              <w:autoSpaceDN w:val="0"/>
              <w:adjustRightInd w:val="0"/>
              <w:jc w:val="center"/>
              <w:rPr>
                <w:sz w:val="18"/>
                <w:szCs w:val="18"/>
                <w:u w:val="single"/>
              </w:rPr>
            </w:pPr>
            <w:r w:rsidRPr="002356CB">
              <w:rPr>
                <w:sz w:val="18"/>
                <w:szCs w:val="18"/>
                <w:u w:val="single"/>
              </w:rPr>
              <w:t>2</w:t>
            </w:r>
          </w:p>
        </w:tc>
        <w:tc>
          <w:tcPr>
            <w:tcW w:w="2268" w:type="dxa"/>
            <w:vAlign w:val="center"/>
          </w:tcPr>
          <w:p w:rsidR="00271865" w:rsidRPr="002356CB" w:rsidRDefault="00271865" w:rsidP="00271865">
            <w:pPr>
              <w:autoSpaceDE w:val="0"/>
              <w:autoSpaceDN w:val="0"/>
              <w:adjustRightInd w:val="0"/>
              <w:rPr>
                <w:sz w:val="18"/>
                <w:szCs w:val="18"/>
              </w:rPr>
            </w:pPr>
            <w:r w:rsidRPr="002356CB">
              <w:rPr>
                <w:sz w:val="18"/>
                <w:szCs w:val="18"/>
              </w:rPr>
              <w:t>ЭС</w:t>
            </w:r>
          </w:p>
        </w:tc>
        <w:tc>
          <w:tcPr>
            <w:tcW w:w="6488" w:type="dxa"/>
            <w:vAlign w:val="center"/>
          </w:tcPr>
          <w:p w:rsidR="00271865" w:rsidRPr="002356CB" w:rsidRDefault="00271865" w:rsidP="00271865">
            <w:pPr>
              <w:autoSpaceDE w:val="0"/>
              <w:autoSpaceDN w:val="0"/>
              <w:adjustRightInd w:val="0"/>
              <w:rPr>
                <w:b/>
                <w:sz w:val="18"/>
                <w:szCs w:val="18"/>
              </w:rPr>
            </w:pPr>
            <w:r w:rsidRPr="002356CB">
              <w:rPr>
                <w:sz w:val="18"/>
                <w:szCs w:val="18"/>
              </w:rPr>
              <w:t>Электроснабжение</w:t>
            </w:r>
          </w:p>
        </w:tc>
      </w:tr>
      <w:tr w:rsidR="00271865" w:rsidRPr="002356CB" w:rsidTr="00271865">
        <w:trPr>
          <w:trHeight w:val="340"/>
        </w:trPr>
        <w:tc>
          <w:tcPr>
            <w:tcW w:w="1020" w:type="dxa"/>
            <w:vAlign w:val="center"/>
          </w:tcPr>
          <w:p w:rsidR="00271865" w:rsidRPr="002356CB" w:rsidRDefault="00271865" w:rsidP="00271865">
            <w:pPr>
              <w:autoSpaceDE w:val="0"/>
              <w:autoSpaceDN w:val="0"/>
              <w:adjustRightInd w:val="0"/>
              <w:jc w:val="center"/>
              <w:rPr>
                <w:sz w:val="18"/>
                <w:szCs w:val="18"/>
                <w:u w:val="single"/>
              </w:rPr>
            </w:pPr>
            <w:r w:rsidRPr="002356CB">
              <w:rPr>
                <w:sz w:val="18"/>
                <w:szCs w:val="18"/>
                <w:u w:val="single"/>
              </w:rPr>
              <w:t>3</w:t>
            </w:r>
          </w:p>
        </w:tc>
        <w:tc>
          <w:tcPr>
            <w:tcW w:w="2268" w:type="dxa"/>
            <w:vAlign w:val="center"/>
          </w:tcPr>
          <w:p w:rsidR="00271865" w:rsidRPr="002356CB" w:rsidRDefault="00271865" w:rsidP="00271865">
            <w:pPr>
              <w:autoSpaceDE w:val="0"/>
              <w:autoSpaceDN w:val="0"/>
              <w:adjustRightInd w:val="0"/>
              <w:rPr>
                <w:sz w:val="18"/>
                <w:szCs w:val="18"/>
              </w:rPr>
            </w:pPr>
            <w:r w:rsidRPr="002356CB">
              <w:rPr>
                <w:sz w:val="18"/>
                <w:szCs w:val="18"/>
              </w:rPr>
              <w:t>АПЗ II</w:t>
            </w:r>
          </w:p>
        </w:tc>
        <w:tc>
          <w:tcPr>
            <w:tcW w:w="6488" w:type="dxa"/>
            <w:vAlign w:val="center"/>
          </w:tcPr>
          <w:p w:rsidR="00271865" w:rsidRPr="002356CB" w:rsidRDefault="00271865" w:rsidP="00271865">
            <w:pPr>
              <w:autoSpaceDE w:val="0"/>
              <w:autoSpaceDN w:val="0"/>
              <w:adjustRightInd w:val="0"/>
              <w:rPr>
                <w:b/>
                <w:sz w:val="18"/>
                <w:szCs w:val="18"/>
              </w:rPr>
            </w:pPr>
            <w:r w:rsidRPr="002356CB">
              <w:rPr>
                <w:sz w:val="18"/>
                <w:szCs w:val="18"/>
              </w:rPr>
              <w:t>Архитектурно-планировочное задание</w:t>
            </w:r>
          </w:p>
        </w:tc>
      </w:tr>
      <w:tr w:rsidR="00271865" w:rsidRPr="002356CB" w:rsidTr="00271865">
        <w:trPr>
          <w:trHeight w:val="340"/>
        </w:trPr>
        <w:tc>
          <w:tcPr>
            <w:tcW w:w="1020" w:type="dxa"/>
            <w:vAlign w:val="center"/>
          </w:tcPr>
          <w:p w:rsidR="00271865" w:rsidRPr="002356CB" w:rsidRDefault="00271865" w:rsidP="00271865">
            <w:pPr>
              <w:autoSpaceDE w:val="0"/>
              <w:autoSpaceDN w:val="0"/>
              <w:adjustRightInd w:val="0"/>
              <w:jc w:val="center"/>
              <w:rPr>
                <w:sz w:val="18"/>
                <w:szCs w:val="18"/>
                <w:u w:val="single"/>
              </w:rPr>
            </w:pPr>
            <w:r w:rsidRPr="002356CB">
              <w:rPr>
                <w:sz w:val="18"/>
                <w:szCs w:val="18"/>
                <w:u w:val="single"/>
              </w:rPr>
              <w:t>4</w:t>
            </w:r>
          </w:p>
        </w:tc>
        <w:tc>
          <w:tcPr>
            <w:tcW w:w="2268" w:type="dxa"/>
            <w:vAlign w:val="center"/>
          </w:tcPr>
          <w:p w:rsidR="00271865" w:rsidRPr="002356CB" w:rsidRDefault="00271865" w:rsidP="00271865">
            <w:pPr>
              <w:autoSpaceDE w:val="0"/>
              <w:autoSpaceDN w:val="0"/>
              <w:adjustRightInd w:val="0"/>
              <w:rPr>
                <w:bCs/>
                <w:sz w:val="18"/>
                <w:szCs w:val="18"/>
              </w:rPr>
            </w:pPr>
            <w:r w:rsidRPr="002356CB">
              <w:rPr>
                <w:sz w:val="18"/>
                <w:szCs w:val="18"/>
              </w:rPr>
              <w:t>ПСД</w:t>
            </w:r>
          </w:p>
        </w:tc>
        <w:tc>
          <w:tcPr>
            <w:tcW w:w="6488" w:type="dxa"/>
            <w:vAlign w:val="center"/>
          </w:tcPr>
          <w:p w:rsidR="00271865" w:rsidRPr="002356CB" w:rsidRDefault="00271865" w:rsidP="00271865">
            <w:pPr>
              <w:autoSpaceDE w:val="0"/>
              <w:autoSpaceDN w:val="0"/>
              <w:adjustRightInd w:val="0"/>
              <w:rPr>
                <w:sz w:val="18"/>
                <w:szCs w:val="18"/>
              </w:rPr>
            </w:pPr>
            <w:r w:rsidRPr="002356CB">
              <w:rPr>
                <w:sz w:val="18"/>
                <w:szCs w:val="18"/>
              </w:rPr>
              <w:t>Проектно-сметная документация</w:t>
            </w:r>
          </w:p>
        </w:tc>
      </w:tr>
      <w:tr w:rsidR="00271865" w:rsidRPr="002356CB" w:rsidTr="00271865">
        <w:trPr>
          <w:trHeight w:val="340"/>
        </w:trPr>
        <w:tc>
          <w:tcPr>
            <w:tcW w:w="1020" w:type="dxa"/>
            <w:vAlign w:val="center"/>
          </w:tcPr>
          <w:p w:rsidR="00271865" w:rsidRPr="002356CB" w:rsidRDefault="00271865" w:rsidP="00271865">
            <w:pPr>
              <w:autoSpaceDE w:val="0"/>
              <w:autoSpaceDN w:val="0"/>
              <w:adjustRightInd w:val="0"/>
              <w:jc w:val="center"/>
              <w:rPr>
                <w:sz w:val="18"/>
                <w:szCs w:val="18"/>
                <w:u w:val="single"/>
              </w:rPr>
            </w:pPr>
            <w:r w:rsidRPr="002356CB">
              <w:rPr>
                <w:sz w:val="18"/>
                <w:szCs w:val="18"/>
                <w:u w:val="single"/>
              </w:rPr>
              <w:t>5</w:t>
            </w:r>
          </w:p>
        </w:tc>
        <w:tc>
          <w:tcPr>
            <w:tcW w:w="2268" w:type="dxa"/>
            <w:vAlign w:val="center"/>
          </w:tcPr>
          <w:p w:rsidR="00271865" w:rsidRPr="002356CB" w:rsidRDefault="00271865" w:rsidP="00271865">
            <w:pPr>
              <w:autoSpaceDE w:val="0"/>
              <w:autoSpaceDN w:val="0"/>
              <w:adjustRightInd w:val="0"/>
              <w:rPr>
                <w:bCs/>
                <w:sz w:val="18"/>
                <w:szCs w:val="18"/>
              </w:rPr>
            </w:pPr>
            <w:r w:rsidRPr="002356CB">
              <w:rPr>
                <w:sz w:val="18"/>
                <w:szCs w:val="18"/>
              </w:rPr>
              <w:t>СУВСОЗ</w:t>
            </w:r>
          </w:p>
        </w:tc>
        <w:tc>
          <w:tcPr>
            <w:tcW w:w="6488" w:type="dxa"/>
            <w:vAlign w:val="center"/>
          </w:tcPr>
          <w:p w:rsidR="00271865" w:rsidRPr="002356CB" w:rsidRDefault="00271865" w:rsidP="00271865">
            <w:pPr>
              <w:autoSpaceDE w:val="0"/>
              <w:autoSpaceDN w:val="0"/>
              <w:adjustRightInd w:val="0"/>
              <w:rPr>
                <w:sz w:val="18"/>
                <w:szCs w:val="18"/>
              </w:rPr>
            </w:pPr>
            <w:r w:rsidRPr="002356CB">
              <w:rPr>
                <w:sz w:val="18"/>
                <w:szCs w:val="18"/>
              </w:rPr>
              <w:t>Сув таъминоти корхонаси</w:t>
            </w:r>
          </w:p>
        </w:tc>
      </w:tr>
      <w:tr w:rsidR="00271865" w:rsidRPr="002356CB" w:rsidTr="00271865">
        <w:trPr>
          <w:trHeight w:val="340"/>
        </w:trPr>
        <w:tc>
          <w:tcPr>
            <w:tcW w:w="1020" w:type="dxa"/>
            <w:vAlign w:val="center"/>
          </w:tcPr>
          <w:p w:rsidR="00271865" w:rsidRPr="002356CB" w:rsidRDefault="00271865" w:rsidP="00271865">
            <w:pPr>
              <w:autoSpaceDE w:val="0"/>
              <w:autoSpaceDN w:val="0"/>
              <w:adjustRightInd w:val="0"/>
              <w:jc w:val="center"/>
              <w:rPr>
                <w:sz w:val="18"/>
                <w:szCs w:val="18"/>
                <w:u w:val="single"/>
              </w:rPr>
            </w:pPr>
            <w:r w:rsidRPr="002356CB">
              <w:rPr>
                <w:sz w:val="18"/>
                <w:szCs w:val="18"/>
                <w:u w:val="single"/>
              </w:rPr>
              <w:t>6</w:t>
            </w:r>
          </w:p>
        </w:tc>
        <w:tc>
          <w:tcPr>
            <w:tcW w:w="2268" w:type="dxa"/>
            <w:vAlign w:val="center"/>
          </w:tcPr>
          <w:p w:rsidR="00271865" w:rsidRPr="002356CB" w:rsidRDefault="00271865" w:rsidP="00271865">
            <w:pPr>
              <w:autoSpaceDE w:val="0"/>
              <w:autoSpaceDN w:val="0"/>
              <w:adjustRightInd w:val="0"/>
              <w:rPr>
                <w:bCs/>
                <w:sz w:val="18"/>
                <w:szCs w:val="18"/>
              </w:rPr>
            </w:pPr>
            <w:r w:rsidRPr="002356CB">
              <w:rPr>
                <w:sz w:val="18"/>
                <w:szCs w:val="18"/>
              </w:rPr>
              <w:t>СЭС МСО</w:t>
            </w:r>
          </w:p>
        </w:tc>
        <w:tc>
          <w:tcPr>
            <w:tcW w:w="6488" w:type="dxa"/>
            <w:vAlign w:val="center"/>
          </w:tcPr>
          <w:p w:rsidR="00271865" w:rsidRPr="002356CB" w:rsidRDefault="00271865" w:rsidP="00271865">
            <w:pPr>
              <w:autoSpaceDE w:val="0"/>
              <w:autoSpaceDN w:val="0"/>
              <w:adjustRightInd w:val="0"/>
              <w:rPr>
                <w:sz w:val="18"/>
                <w:szCs w:val="18"/>
              </w:rPr>
            </w:pPr>
            <w:r w:rsidRPr="002356CB">
              <w:rPr>
                <w:sz w:val="18"/>
                <w:szCs w:val="18"/>
              </w:rPr>
              <w:t>Санитарно-гигиеническая лаборатория  при министерстве здравоохранения</w:t>
            </w:r>
          </w:p>
        </w:tc>
      </w:tr>
    </w:tbl>
    <w:p w:rsidR="00295977" w:rsidRDefault="00295977" w:rsidP="00295977">
      <w:pPr>
        <w:pStyle w:val="a6"/>
        <w:ind w:firstLine="0"/>
        <w:rPr>
          <w:b/>
          <w:bCs/>
          <w:iCs/>
          <w:noProof/>
          <w:sz w:val="24"/>
          <w:szCs w:val="24"/>
        </w:rPr>
      </w:pPr>
      <w:r>
        <w:rPr>
          <w:b/>
          <w:bCs/>
          <w:iCs/>
          <w:noProof/>
          <w:sz w:val="24"/>
          <w:szCs w:val="24"/>
        </w:rPr>
        <w:t xml:space="preserve">     </w:t>
      </w:r>
    </w:p>
    <w:p w:rsidR="00295977" w:rsidRPr="00C70370" w:rsidRDefault="00295977" w:rsidP="00295977">
      <w:pPr>
        <w:pStyle w:val="a6"/>
        <w:ind w:firstLine="0"/>
        <w:jc w:val="center"/>
        <w:rPr>
          <w:b/>
          <w:bCs/>
          <w:iCs/>
          <w:noProof/>
          <w:sz w:val="24"/>
          <w:szCs w:val="24"/>
          <w:lang w:val="en-US"/>
        </w:rPr>
      </w:pPr>
      <w:r w:rsidRPr="00295977">
        <w:rPr>
          <w:b/>
          <w:bCs/>
          <w:iCs/>
          <w:noProof/>
          <w:sz w:val="24"/>
          <w:szCs w:val="24"/>
          <w:lang w:val="en-US"/>
        </w:rPr>
        <w:t>Eslatma</w:t>
      </w:r>
      <w:r w:rsidRPr="00C70370">
        <w:rPr>
          <w:b/>
          <w:bCs/>
          <w:iCs/>
          <w:noProof/>
          <w:sz w:val="24"/>
          <w:szCs w:val="24"/>
          <w:lang w:val="en-US"/>
        </w:rPr>
        <w:t xml:space="preserve">: </w:t>
      </w:r>
      <w:r w:rsidRPr="00295977">
        <w:rPr>
          <w:b/>
          <w:bCs/>
          <w:iCs/>
          <w:noProof/>
          <w:sz w:val="24"/>
          <w:szCs w:val="24"/>
          <w:lang w:val="en-US"/>
        </w:rPr>
        <w:t>Yuqorida</w:t>
      </w:r>
      <w:r w:rsidRPr="00C70370">
        <w:rPr>
          <w:b/>
          <w:bCs/>
          <w:iCs/>
          <w:noProof/>
          <w:sz w:val="24"/>
          <w:szCs w:val="24"/>
          <w:lang w:val="en-US"/>
        </w:rPr>
        <w:t xml:space="preserve"> </w:t>
      </w:r>
      <w:r w:rsidRPr="00295977">
        <w:rPr>
          <w:b/>
          <w:bCs/>
          <w:iCs/>
          <w:noProof/>
          <w:sz w:val="24"/>
          <w:szCs w:val="24"/>
          <w:lang w:val="en-US"/>
        </w:rPr>
        <w:t>ko</w:t>
      </w:r>
      <w:r w:rsidRPr="00C70370">
        <w:rPr>
          <w:b/>
          <w:bCs/>
          <w:iCs/>
          <w:noProof/>
          <w:sz w:val="24"/>
          <w:szCs w:val="24"/>
          <w:lang w:val="en-US"/>
        </w:rPr>
        <w:t>’</w:t>
      </w:r>
      <w:r w:rsidRPr="00295977">
        <w:rPr>
          <w:b/>
          <w:bCs/>
          <w:iCs/>
          <w:noProof/>
          <w:sz w:val="24"/>
          <w:szCs w:val="24"/>
          <w:lang w:val="en-US"/>
        </w:rPr>
        <w:t>rsatilganlar</w:t>
      </w:r>
      <w:r w:rsidRPr="00C70370">
        <w:rPr>
          <w:b/>
          <w:bCs/>
          <w:iCs/>
          <w:noProof/>
          <w:sz w:val="24"/>
          <w:szCs w:val="24"/>
          <w:lang w:val="en-US"/>
        </w:rPr>
        <w:t xml:space="preserve"> </w:t>
      </w:r>
      <w:r w:rsidRPr="00295977">
        <w:rPr>
          <w:b/>
          <w:bCs/>
          <w:iCs/>
          <w:noProof/>
          <w:sz w:val="24"/>
          <w:szCs w:val="24"/>
          <w:lang w:val="en-US"/>
        </w:rPr>
        <w:t>bo</w:t>
      </w:r>
      <w:r w:rsidRPr="00C70370">
        <w:rPr>
          <w:b/>
          <w:bCs/>
          <w:iCs/>
          <w:noProof/>
          <w:sz w:val="24"/>
          <w:szCs w:val="24"/>
          <w:lang w:val="en-US"/>
        </w:rPr>
        <w:t>'</w:t>
      </w:r>
      <w:r w:rsidRPr="00295977">
        <w:rPr>
          <w:b/>
          <w:bCs/>
          <w:iCs/>
          <w:noProof/>
          <w:sz w:val="24"/>
          <w:szCs w:val="24"/>
          <w:lang w:val="en-US"/>
        </w:rPr>
        <w:t>yicha</w:t>
      </w:r>
      <w:r w:rsidRPr="00C70370">
        <w:rPr>
          <w:b/>
          <w:bCs/>
          <w:iCs/>
          <w:noProof/>
          <w:sz w:val="24"/>
          <w:szCs w:val="24"/>
          <w:lang w:val="en-US"/>
        </w:rPr>
        <w:t xml:space="preserve"> </w:t>
      </w:r>
      <w:r w:rsidRPr="00295977">
        <w:rPr>
          <w:b/>
          <w:bCs/>
          <w:iCs/>
          <w:noProof/>
          <w:sz w:val="24"/>
          <w:szCs w:val="24"/>
          <w:lang w:val="en-US"/>
        </w:rPr>
        <w:t>barcha</w:t>
      </w:r>
      <w:r w:rsidRPr="00C70370">
        <w:rPr>
          <w:b/>
          <w:bCs/>
          <w:iCs/>
          <w:noProof/>
          <w:sz w:val="24"/>
          <w:szCs w:val="24"/>
          <w:lang w:val="en-US"/>
        </w:rPr>
        <w:t xml:space="preserve"> </w:t>
      </w:r>
      <w:r w:rsidRPr="00295977">
        <w:rPr>
          <w:b/>
          <w:bCs/>
          <w:iCs/>
          <w:noProof/>
          <w:sz w:val="24"/>
          <w:szCs w:val="24"/>
          <w:lang w:val="en-US"/>
        </w:rPr>
        <w:t>xarajatlar</w:t>
      </w:r>
      <w:r w:rsidRPr="00C70370">
        <w:rPr>
          <w:b/>
          <w:bCs/>
          <w:iCs/>
          <w:noProof/>
          <w:sz w:val="24"/>
          <w:szCs w:val="24"/>
          <w:lang w:val="en-US"/>
        </w:rPr>
        <w:t xml:space="preserve"> </w:t>
      </w:r>
      <w:r w:rsidRPr="00295977">
        <w:rPr>
          <w:b/>
          <w:bCs/>
          <w:iCs/>
          <w:noProof/>
          <w:sz w:val="24"/>
          <w:szCs w:val="24"/>
          <w:lang w:val="en-US"/>
        </w:rPr>
        <w:t>Pudratchi</w:t>
      </w:r>
      <w:r w:rsidRPr="00C70370">
        <w:rPr>
          <w:b/>
          <w:bCs/>
          <w:iCs/>
          <w:noProof/>
          <w:sz w:val="24"/>
          <w:szCs w:val="24"/>
          <w:lang w:val="en-US"/>
        </w:rPr>
        <w:t xml:space="preserve"> </w:t>
      </w:r>
      <w:r w:rsidRPr="00295977">
        <w:rPr>
          <w:b/>
          <w:bCs/>
          <w:iCs/>
          <w:noProof/>
          <w:sz w:val="24"/>
          <w:szCs w:val="24"/>
          <w:lang w:val="en-US"/>
        </w:rPr>
        <w:t>tomonidan</w:t>
      </w:r>
      <w:r w:rsidRPr="00C70370">
        <w:rPr>
          <w:b/>
          <w:bCs/>
          <w:iCs/>
          <w:noProof/>
          <w:sz w:val="24"/>
          <w:szCs w:val="24"/>
          <w:lang w:val="en-US"/>
        </w:rPr>
        <w:t xml:space="preserve"> </w:t>
      </w:r>
      <w:r w:rsidRPr="00295977">
        <w:rPr>
          <w:b/>
          <w:bCs/>
          <w:iCs/>
          <w:noProof/>
          <w:sz w:val="24"/>
          <w:szCs w:val="24"/>
          <w:lang w:val="en-US"/>
        </w:rPr>
        <w:t>qoplanadi</w:t>
      </w:r>
      <w:r w:rsidRPr="00C70370">
        <w:rPr>
          <w:b/>
          <w:bCs/>
          <w:iCs/>
          <w:noProof/>
          <w:sz w:val="24"/>
          <w:szCs w:val="24"/>
          <w:lang w:val="en-US"/>
        </w:rPr>
        <w:t>.</w:t>
      </w:r>
    </w:p>
    <w:p w:rsidR="00295977" w:rsidRPr="004A0FF6" w:rsidRDefault="00295977" w:rsidP="00295977">
      <w:pPr>
        <w:pStyle w:val="a6"/>
        <w:ind w:firstLine="0"/>
        <w:jc w:val="center"/>
        <w:rPr>
          <w:b/>
          <w:sz w:val="24"/>
          <w:szCs w:val="24"/>
        </w:rPr>
      </w:pPr>
      <w:r w:rsidRPr="004A0FF6">
        <w:rPr>
          <w:b/>
          <w:bCs/>
          <w:iCs/>
          <w:noProof/>
          <w:sz w:val="24"/>
          <w:szCs w:val="24"/>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446BFD">
        <w:trPr>
          <w:trHeight w:val="441"/>
        </w:trPr>
        <w:tc>
          <w:tcPr>
            <w:tcW w:w="4820" w:type="dxa"/>
          </w:tcPr>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 Pudratchi ":</w:t>
            </w:r>
          </w:p>
          <w:p w:rsidR="00295977" w:rsidRPr="003C35F6" w:rsidRDefault="00AE1CD9" w:rsidP="00446BFD">
            <w:pPr>
              <w:pStyle w:val="a6"/>
              <w:ind w:right="-675" w:firstLine="0"/>
              <w:jc w:val="left"/>
              <w:rPr>
                <w:b/>
                <w:spacing w:val="-4"/>
                <w:sz w:val="24"/>
                <w:szCs w:val="24"/>
              </w:rPr>
            </w:pPr>
            <w:r w:rsidRPr="00E00715">
              <w:rPr>
                <w:b/>
                <w:spacing w:val="-4"/>
                <w:sz w:val="24"/>
                <w:szCs w:val="24"/>
              </w:rPr>
              <w:t xml:space="preserve">      </w:t>
            </w:r>
            <w:r w:rsidR="00295977" w:rsidRPr="003C35F6">
              <w:rPr>
                <w:b/>
                <w:spacing w:val="-4"/>
                <w:sz w:val="24"/>
                <w:szCs w:val="24"/>
              </w:rPr>
              <w:t>«Подрядчик»:</w:t>
            </w:r>
          </w:p>
          <w:p w:rsidR="00295977" w:rsidRPr="00791DBD" w:rsidRDefault="001B3ED0" w:rsidP="00446BFD">
            <w:pPr>
              <w:jc w:val="both"/>
              <w:rPr>
                <w:b/>
                <w:snapToGrid w:val="0"/>
                <w:sz w:val="24"/>
                <w:szCs w:val="24"/>
              </w:rPr>
            </w:pPr>
            <w:r>
              <w:rPr>
                <w:b/>
                <w:sz w:val="22"/>
                <w:szCs w:val="22"/>
              </w:rPr>
              <w:t>_________________________</w:t>
            </w:r>
          </w:p>
          <w:p w:rsidR="00295977" w:rsidRDefault="00295977" w:rsidP="00446BFD">
            <w:pPr>
              <w:pStyle w:val="a6"/>
              <w:ind w:right="-675" w:firstLine="0"/>
              <w:jc w:val="left"/>
              <w:rPr>
                <w:spacing w:val="-4"/>
                <w:sz w:val="24"/>
                <w:szCs w:val="24"/>
              </w:rPr>
            </w:pPr>
            <w:r>
              <w:rPr>
                <w:spacing w:val="-4"/>
                <w:sz w:val="24"/>
                <w:szCs w:val="24"/>
              </w:rPr>
              <w:t>Direktor</w:t>
            </w:r>
          </w:p>
          <w:p w:rsidR="00295977" w:rsidRPr="002B27BD" w:rsidRDefault="00295977" w:rsidP="00446BFD">
            <w:pPr>
              <w:pStyle w:val="a6"/>
              <w:ind w:right="-675" w:firstLine="0"/>
              <w:jc w:val="left"/>
              <w:rPr>
                <w:spacing w:val="-4"/>
                <w:sz w:val="24"/>
                <w:szCs w:val="24"/>
              </w:rPr>
            </w:pPr>
            <w:r>
              <w:rPr>
                <w:spacing w:val="-4"/>
                <w:sz w:val="24"/>
                <w:szCs w:val="24"/>
              </w:rPr>
              <w:t>Директор</w:t>
            </w: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jc w:val="center"/>
              <w:rPr>
                <w:spacing w:val="-4"/>
                <w:sz w:val="24"/>
                <w:szCs w:val="24"/>
              </w:rPr>
            </w:pPr>
          </w:p>
          <w:p w:rsidR="00295977" w:rsidRPr="002B27BD" w:rsidRDefault="00295977" w:rsidP="00446BFD">
            <w:pPr>
              <w:pStyle w:val="a6"/>
              <w:ind w:right="-675" w:firstLine="0"/>
              <w:rPr>
                <w:spacing w:val="-4"/>
                <w:sz w:val="24"/>
                <w:szCs w:val="24"/>
              </w:rPr>
            </w:pPr>
            <w:r>
              <w:rPr>
                <w:sz w:val="24"/>
                <w:szCs w:val="24"/>
              </w:rPr>
              <w:t>________________</w:t>
            </w:r>
            <w:r w:rsidRPr="0076075A">
              <w:rPr>
                <w:spacing w:val="-4"/>
                <w:sz w:val="22"/>
                <w:szCs w:val="22"/>
              </w:rPr>
              <w:t>/</w:t>
            </w:r>
            <w:r w:rsidR="006918C4">
              <w:t xml:space="preserve"> </w:t>
            </w:r>
            <w:r w:rsidR="001B3ED0">
              <w:rPr>
                <w:sz w:val="22"/>
                <w:szCs w:val="22"/>
              </w:rPr>
              <w:t>___________________</w:t>
            </w:r>
            <w:r>
              <w:rPr>
                <w:spacing w:val="-12"/>
                <w:sz w:val="24"/>
                <w:szCs w:val="24"/>
              </w:rPr>
              <w:t xml:space="preserve"> </w:t>
            </w:r>
            <w:r w:rsidRPr="002B27BD">
              <w:rPr>
                <w:spacing w:val="-4"/>
                <w:sz w:val="24"/>
                <w:szCs w:val="24"/>
              </w:rPr>
              <w:t>/</w:t>
            </w:r>
          </w:p>
          <w:p w:rsidR="00295977" w:rsidRPr="002B27BD" w:rsidRDefault="00295977" w:rsidP="00446BFD">
            <w:pPr>
              <w:pStyle w:val="a6"/>
              <w:ind w:right="-675" w:firstLine="0"/>
              <w:jc w:val="center"/>
              <w:rPr>
                <w:b/>
                <w:spacing w:val="-4"/>
                <w:sz w:val="24"/>
                <w:szCs w:val="24"/>
              </w:rPr>
            </w:pPr>
            <w:r>
              <w:rPr>
                <w:spacing w:val="-4"/>
                <w:sz w:val="24"/>
                <w:szCs w:val="24"/>
              </w:rPr>
              <w:t>mo’</w:t>
            </w:r>
          </w:p>
        </w:tc>
        <w:tc>
          <w:tcPr>
            <w:tcW w:w="4819" w:type="dxa"/>
          </w:tcPr>
          <w:p w:rsidR="00295977" w:rsidRDefault="00295977" w:rsidP="00446BFD">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446BFD">
            <w:pPr>
              <w:pStyle w:val="a6"/>
              <w:ind w:right="-675" w:firstLine="0"/>
              <w:jc w:val="center"/>
              <w:rPr>
                <w:b/>
                <w:sz w:val="24"/>
                <w:szCs w:val="24"/>
              </w:rPr>
            </w:pPr>
            <w:r w:rsidRPr="003C35F6">
              <w:rPr>
                <w:b/>
                <w:sz w:val="24"/>
                <w:szCs w:val="24"/>
              </w:rPr>
              <w:t>«Заказчик»:</w:t>
            </w:r>
          </w:p>
          <w:p w:rsidR="00295977" w:rsidRPr="002B27BD" w:rsidRDefault="00295977" w:rsidP="00446BFD">
            <w:pPr>
              <w:pStyle w:val="a6"/>
              <w:ind w:right="-675" w:firstLine="0"/>
              <w:jc w:val="center"/>
              <w:rPr>
                <w:b/>
                <w:sz w:val="24"/>
                <w:szCs w:val="24"/>
              </w:rPr>
            </w:pPr>
            <w:r w:rsidRPr="003C35F6">
              <w:rPr>
                <w:b/>
                <w:sz w:val="24"/>
                <w:szCs w:val="24"/>
              </w:rPr>
              <w:t>UMS MChJ</w:t>
            </w:r>
          </w:p>
          <w:p w:rsidR="00295977" w:rsidRDefault="00295977" w:rsidP="00446BFD">
            <w:pPr>
              <w:pStyle w:val="a6"/>
              <w:ind w:right="-675" w:firstLine="0"/>
              <w:jc w:val="center"/>
              <w:rPr>
                <w:sz w:val="24"/>
                <w:szCs w:val="24"/>
              </w:rPr>
            </w:pPr>
            <w:r w:rsidRPr="002B27BD">
              <w:rPr>
                <w:sz w:val="24"/>
                <w:szCs w:val="24"/>
              </w:rPr>
              <w:t>Bosh direktor</w:t>
            </w:r>
          </w:p>
          <w:p w:rsidR="00295977" w:rsidRPr="002B27BD" w:rsidRDefault="00295977" w:rsidP="00446BFD">
            <w:pPr>
              <w:pStyle w:val="a6"/>
              <w:ind w:right="-675" w:firstLine="0"/>
              <w:jc w:val="center"/>
              <w:rPr>
                <w:sz w:val="24"/>
                <w:szCs w:val="24"/>
              </w:rPr>
            </w:pPr>
            <w:r w:rsidRPr="002B27BD">
              <w:rPr>
                <w:sz w:val="24"/>
                <w:szCs w:val="24"/>
              </w:rPr>
              <w:t>Генеральный директор</w:t>
            </w: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jc w:val="center"/>
              <w:rPr>
                <w:sz w:val="24"/>
                <w:szCs w:val="24"/>
              </w:rPr>
            </w:pPr>
          </w:p>
          <w:p w:rsidR="00295977" w:rsidRPr="002B27BD" w:rsidRDefault="00295977" w:rsidP="00446BFD">
            <w:pPr>
              <w:pStyle w:val="a6"/>
              <w:ind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295977" w:rsidP="00446BFD">
            <w:pPr>
              <w:pStyle w:val="a6"/>
              <w:ind w:right="-675"/>
              <w:jc w:val="center"/>
              <w:rPr>
                <w:b/>
                <w:sz w:val="24"/>
                <w:szCs w:val="24"/>
              </w:rPr>
            </w:pPr>
            <w:r>
              <w:rPr>
                <w:spacing w:val="-4"/>
                <w:sz w:val="24"/>
                <w:szCs w:val="24"/>
              </w:rPr>
              <w:t>mo’</w:t>
            </w:r>
          </w:p>
        </w:tc>
      </w:tr>
    </w:tbl>
    <w:p w:rsidR="00295977" w:rsidRDefault="00295977"/>
    <w:sectPr w:rsidR="00295977" w:rsidSect="00622BE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DEF2DD2"/>
    <w:multiLevelType w:val="multilevel"/>
    <w:tmpl w:val="2216F3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506670"/>
    <w:multiLevelType w:val="multilevel"/>
    <w:tmpl w:val="12C2FAB0"/>
    <w:lvl w:ilvl="0">
      <w:start w:val="5"/>
      <w:numFmt w:val="decimal"/>
      <w:lvlText w:val="%1."/>
      <w:lvlJc w:val="left"/>
      <w:pPr>
        <w:ind w:left="1004" w:hanging="360"/>
      </w:pPr>
      <w:rPr>
        <w:rFonts w:hint="default"/>
        <w:b/>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4" w15:restartNumberingAfterBreak="0">
    <w:nsid w:val="139E4EF7"/>
    <w:multiLevelType w:val="multilevel"/>
    <w:tmpl w:val="62F004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62B34C5"/>
    <w:multiLevelType w:val="hybridMultilevel"/>
    <w:tmpl w:val="19E255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98A5C31"/>
    <w:multiLevelType w:val="hybridMultilevel"/>
    <w:tmpl w:val="B76E72F4"/>
    <w:lvl w:ilvl="0" w:tplc="20BEA006">
      <w:start w:val="12"/>
      <w:numFmt w:val="decimal"/>
      <w:lvlText w:val="%1"/>
      <w:lvlJc w:val="left"/>
      <w:pPr>
        <w:ind w:left="990" w:hanging="360"/>
      </w:pPr>
      <w:rPr>
        <w:rFonts w:hint="default"/>
      </w:rPr>
    </w:lvl>
    <w:lvl w:ilvl="1" w:tplc="04190019" w:tentative="1">
      <w:start w:val="1"/>
      <w:numFmt w:val="lowerLetter"/>
      <w:lvlText w:val="%2."/>
      <w:lvlJc w:val="left"/>
      <w:pPr>
        <w:ind w:left="1710" w:hanging="360"/>
      </w:pPr>
    </w:lvl>
    <w:lvl w:ilvl="2" w:tplc="0419001B" w:tentative="1">
      <w:start w:val="1"/>
      <w:numFmt w:val="lowerRoman"/>
      <w:lvlText w:val="%3."/>
      <w:lvlJc w:val="right"/>
      <w:pPr>
        <w:ind w:left="2430" w:hanging="180"/>
      </w:pPr>
    </w:lvl>
    <w:lvl w:ilvl="3" w:tplc="0419000F" w:tentative="1">
      <w:start w:val="1"/>
      <w:numFmt w:val="decimal"/>
      <w:lvlText w:val="%4."/>
      <w:lvlJc w:val="left"/>
      <w:pPr>
        <w:ind w:left="3150" w:hanging="360"/>
      </w:pPr>
    </w:lvl>
    <w:lvl w:ilvl="4" w:tplc="04190019" w:tentative="1">
      <w:start w:val="1"/>
      <w:numFmt w:val="lowerLetter"/>
      <w:lvlText w:val="%5."/>
      <w:lvlJc w:val="left"/>
      <w:pPr>
        <w:ind w:left="3870" w:hanging="360"/>
      </w:pPr>
    </w:lvl>
    <w:lvl w:ilvl="5" w:tplc="0419001B" w:tentative="1">
      <w:start w:val="1"/>
      <w:numFmt w:val="lowerRoman"/>
      <w:lvlText w:val="%6."/>
      <w:lvlJc w:val="right"/>
      <w:pPr>
        <w:ind w:left="4590" w:hanging="180"/>
      </w:pPr>
    </w:lvl>
    <w:lvl w:ilvl="6" w:tplc="0419000F" w:tentative="1">
      <w:start w:val="1"/>
      <w:numFmt w:val="decimal"/>
      <w:lvlText w:val="%7."/>
      <w:lvlJc w:val="left"/>
      <w:pPr>
        <w:ind w:left="5310" w:hanging="360"/>
      </w:pPr>
    </w:lvl>
    <w:lvl w:ilvl="7" w:tplc="04190019" w:tentative="1">
      <w:start w:val="1"/>
      <w:numFmt w:val="lowerLetter"/>
      <w:lvlText w:val="%8."/>
      <w:lvlJc w:val="left"/>
      <w:pPr>
        <w:ind w:left="6030" w:hanging="360"/>
      </w:pPr>
    </w:lvl>
    <w:lvl w:ilvl="8" w:tplc="0419001B" w:tentative="1">
      <w:start w:val="1"/>
      <w:numFmt w:val="lowerRoman"/>
      <w:lvlText w:val="%9."/>
      <w:lvlJc w:val="right"/>
      <w:pPr>
        <w:ind w:left="6750" w:hanging="180"/>
      </w:pPr>
    </w:lvl>
  </w:abstractNum>
  <w:abstractNum w:abstractNumId="13"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14"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AF73E9"/>
    <w:multiLevelType w:val="multilevel"/>
    <w:tmpl w:val="DB526C8E"/>
    <w:lvl w:ilvl="0">
      <w:start w:val="1"/>
      <w:numFmt w:val="decimal"/>
      <w:lvlText w:val="%1."/>
      <w:lvlJc w:val="left"/>
      <w:pPr>
        <w:ind w:left="360" w:hanging="360"/>
      </w:pPr>
      <w:rPr>
        <w:rFonts w:hint="default"/>
      </w:rPr>
    </w:lvl>
    <w:lvl w:ilvl="1">
      <w:start w:val="4"/>
      <w:numFmt w:val="decimal"/>
      <w:isLgl/>
      <w:lvlText w:val="%1.%2"/>
      <w:lvlJc w:val="left"/>
      <w:pPr>
        <w:ind w:left="63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53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43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330" w:hanging="1440"/>
      </w:pPr>
      <w:rPr>
        <w:rFonts w:hint="default"/>
      </w:rPr>
    </w:lvl>
    <w:lvl w:ilvl="8">
      <w:start w:val="1"/>
      <w:numFmt w:val="decimal"/>
      <w:isLgl/>
      <w:lvlText w:val="%1.%2.%3.%4.%5.%6.%7.%8.%9"/>
      <w:lvlJc w:val="left"/>
      <w:pPr>
        <w:ind w:left="3600" w:hanging="1440"/>
      </w:pPr>
      <w:rPr>
        <w:rFonts w:hint="default"/>
      </w:rPr>
    </w:lvl>
  </w:abstractNum>
  <w:abstractNum w:abstractNumId="20"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A61131E"/>
    <w:multiLevelType w:val="multilevel"/>
    <w:tmpl w:val="164A5AB6"/>
    <w:lvl w:ilvl="0">
      <w:start w:val="10"/>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F7552C4"/>
    <w:multiLevelType w:val="multilevel"/>
    <w:tmpl w:val="D00CE15A"/>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EA14CF"/>
    <w:multiLevelType w:val="multilevel"/>
    <w:tmpl w:val="D646FDA0"/>
    <w:lvl w:ilvl="0">
      <w:start w:val="1"/>
      <w:numFmt w:val="decimal"/>
      <w:lvlText w:val="%1."/>
      <w:lvlJc w:val="left"/>
      <w:pPr>
        <w:ind w:left="644" w:hanging="360"/>
      </w:pPr>
      <w:rPr>
        <w:rFonts w:hint="default"/>
      </w:rPr>
    </w:lvl>
    <w:lvl w:ilvl="1">
      <w:start w:val="2"/>
      <w:numFmt w:val="decimal"/>
      <w:isLgl/>
      <w:lvlText w:val="%1.%2"/>
      <w:lvlJc w:val="left"/>
      <w:pPr>
        <w:ind w:left="990" w:hanging="360"/>
      </w:pPr>
      <w:rPr>
        <w:rFonts w:hint="default"/>
      </w:rPr>
    </w:lvl>
    <w:lvl w:ilvl="2">
      <w:start w:val="1"/>
      <w:numFmt w:val="decimal"/>
      <w:isLgl/>
      <w:lvlText w:val="%1.%2.%3"/>
      <w:lvlJc w:val="left"/>
      <w:pPr>
        <w:ind w:left="1696" w:hanging="720"/>
      </w:pPr>
      <w:rPr>
        <w:rFonts w:hint="default"/>
      </w:rPr>
    </w:lvl>
    <w:lvl w:ilvl="3">
      <w:start w:val="1"/>
      <w:numFmt w:val="decimal"/>
      <w:isLgl/>
      <w:lvlText w:val="%1.%2.%3.%4"/>
      <w:lvlJc w:val="left"/>
      <w:pPr>
        <w:ind w:left="2042" w:hanging="720"/>
      </w:pPr>
      <w:rPr>
        <w:rFonts w:hint="default"/>
      </w:rPr>
    </w:lvl>
    <w:lvl w:ilvl="4">
      <w:start w:val="1"/>
      <w:numFmt w:val="decimal"/>
      <w:isLgl/>
      <w:lvlText w:val="%1.%2.%3.%4.%5"/>
      <w:lvlJc w:val="left"/>
      <w:pPr>
        <w:ind w:left="2748" w:hanging="1080"/>
      </w:pPr>
      <w:rPr>
        <w:rFonts w:hint="default"/>
      </w:rPr>
    </w:lvl>
    <w:lvl w:ilvl="5">
      <w:start w:val="1"/>
      <w:numFmt w:val="decimal"/>
      <w:isLgl/>
      <w:lvlText w:val="%1.%2.%3.%4.%5.%6"/>
      <w:lvlJc w:val="left"/>
      <w:pPr>
        <w:ind w:left="3094" w:hanging="1080"/>
      </w:pPr>
      <w:rPr>
        <w:rFonts w:hint="default"/>
      </w:rPr>
    </w:lvl>
    <w:lvl w:ilvl="6">
      <w:start w:val="1"/>
      <w:numFmt w:val="decimal"/>
      <w:isLgl/>
      <w:lvlText w:val="%1.%2.%3.%4.%5.%6.%7"/>
      <w:lvlJc w:val="left"/>
      <w:pPr>
        <w:ind w:left="3800" w:hanging="1440"/>
      </w:pPr>
      <w:rPr>
        <w:rFonts w:hint="default"/>
      </w:rPr>
    </w:lvl>
    <w:lvl w:ilvl="7">
      <w:start w:val="1"/>
      <w:numFmt w:val="decimal"/>
      <w:isLgl/>
      <w:lvlText w:val="%1.%2.%3.%4.%5.%6.%7.%8"/>
      <w:lvlJc w:val="left"/>
      <w:pPr>
        <w:ind w:left="4146" w:hanging="1440"/>
      </w:pPr>
      <w:rPr>
        <w:rFonts w:hint="default"/>
      </w:rPr>
    </w:lvl>
    <w:lvl w:ilvl="8">
      <w:start w:val="1"/>
      <w:numFmt w:val="decimal"/>
      <w:isLgl/>
      <w:lvlText w:val="%1.%2.%3.%4.%5.%6.%7.%8.%9"/>
      <w:lvlJc w:val="left"/>
      <w:pPr>
        <w:ind w:left="4852" w:hanging="1800"/>
      </w:pPr>
      <w:rPr>
        <w:rFonts w:hint="default"/>
      </w:rPr>
    </w:lvl>
  </w:abstractNum>
  <w:abstractNum w:abstractNumId="31"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71E94EDA"/>
    <w:multiLevelType w:val="hybridMultilevel"/>
    <w:tmpl w:val="B7B05090"/>
    <w:lvl w:ilvl="0" w:tplc="0576FBD4">
      <w:start w:val="10"/>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34"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4678CA"/>
    <w:multiLevelType w:val="hybridMultilevel"/>
    <w:tmpl w:val="605AD28E"/>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6"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38"/>
  </w:num>
  <w:num w:numId="3">
    <w:abstractNumId w:val="1"/>
  </w:num>
  <w:num w:numId="4">
    <w:abstractNumId w:val="18"/>
  </w:num>
  <w:num w:numId="5">
    <w:abstractNumId w:val="14"/>
  </w:num>
  <w:num w:numId="6">
    <w:abstractNumId w:val="24"/>
  </w:num>
  <w:num w:numId="7">
    <w:abstractNumId w:val="28"/>
  </w:num>
  <w:num w:numId="8">
    <w:abstractNumId w:val="7"/>
  </w:num>
  <w:num w:numId="9">
    <w:abstractNumId w:val="16"/>
  </w:num>
  <w:num w:numId="10">
    <w:abstractNumId w:val="9"/>
  </w:num>
  <w:num w:numId="11">
    <w:abstractNumId w:val="29"/>
  </w:num>
  <w:num w:numId="12">
    <w:abstractNumId w:val="6"/>
  </w:num>
  <w:num w:numId="13">
    <w:abstractNumId w:val="0"/>
  </w:num>
  <w:num w:numId="14">
    <w:abstractNumId w:val="36"/>
  </w:num>
  <w:num w:numId="15">
    <w:abstractNumId w:val="30"/>
  </w:num>
  <w:num w:numId="16">
    <w:abstractNumId w:val="8"/>
  </w:num>
  <w:num w:numId="17">
    <w:abstractNumId w:val="11"/>
  </w:num>
  <w:num w:numId="18">
    <w:abstractNumId w:val="23"/>
  </w:num>
  <w:num w:numId="19">
    <w:abstractNumId w:val="17"/>
  </w:num>
  <w:num w:numId="20">
    <w:abstractNumId w:val="20"/>
  </w:num>
  <w:num w:numId="21">
    <w:abstractNumId w:val="27"/>
  </w:num>
  <w:num w:numId="22">
    <w:abstractNumId w:val="31"/>
  </w:num>
  <w:num w:numId="23">
    <w:abstractNumId w:val="13"/>
  </w:num>
  <w:num w:numId="24">
    <w:abstractNumId w:val="21"/>
  </w:num>
  <w:num w:numId="25">
    <w:abstractNumId w:val="34"/>
  </w:num>
  <w:num w:numId="26">
    <w:abstractNumId w:val="22"/>
  </w:num>
  <w:num w:numId="27">
    <w:abstractNumId w:val="32"/>
  </w:num>
  <w:num w:numId="28">
    <w:abstractNumId w:val="37"/>
  </w:num>
  <w:num w:numId="29">
    <w:abstractNumId w:val="15"/>
  </w:num>
  <w:num w:numId="30">
    <w:abstractNumId w:val="19"/>
  </w:num>
  <w:num w:numId="31">
    <w:abstractNumId w:val="35"/>
  </w:num>
  <w:num w:numId="32">
    <w:abstractNumId w:val="4"/>
  </w:num>
  <w:num w:numId="33">
    <w:abstractNumId w:val="2"/>
  </w:num>
  <w:num w:numId="34">
    <w:abstractNumId w:val="26"/>
  </w:num>
  <w:num w:numId="35">
    <w:abstractNumId w:val="25"/>
  </w:num>
  <w:num w:numId="36">
    <w:abstractNumId w:val="12"/>
  </w:num>
  <w:num w:numId="37">
    <w:abstractNumId w:val="3"/>
  </w:num>
  <w:num w:numId="38">
    <w:abstractNumId w:val="33"/>
  </w:num>
  <w:num w:numId="3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22C1"/>
    <w:rsid w:val="00015C5B"/>
    <w:rsid w:val="00023FA5"/>
    <w:rsid w:val="00051E78"/>
    <w:rsid w:val="00085CF6"/>
    <w:rsid w:val="000E7659"/>
    <w:rsid w:val="000E7E58"/>
    <w:rsid w:val="00103B45"/>
    <w:rsid w:val="0011023D"/>
    <w:rsid w:val="001263A4"/>
    <w:rsid w:val="001369AE"/>
    <w:rsid w:val="001519D6"/>
    <w:rsid w:val="00151DCB"/>
    <w:rsid w:val="001571C0"/>
    <w:rsid w:val="00161BDA"/>
    <w:rsid w:val="00165267"/>
    <w:rsid w:val="00170A43"/>
    <w:rsid w:val="00176132"/>
    <w:rsid w:val="001968EB"/>
    <w:rsid w:val="001A02FC"/>
    <w:rsid w:val="001A5AFC"/>
    <w:rsid w:val="001B3ED0"/>
    <w:rsid w:val="001C2A7A"/>
    <w:rsid w:val="001D5705"/>
    <w:rsid w:val="001E3406"/>
    <w:rsid w:val="001F0E62"/>
    <w:rsid w:val="002356CB"/>
    <w:rsid w:val="00240659"/>
    <w:rsid w:val="0024551C"/>
    <w:rsid w:val="00271865"/>
    <w:rsid w:val="0028707A"/>
    <w:rsid w:val="00292ACB"/>
    <w:rsid w:val="00294A97"/>
    <w:rsid w:val="00295977"/>
    <w:rsid w:val="002B2948"/>
    <w:rsid w:val="002B29A1"/>
    <w:rsid w:val="002C470B"/>
    <w:rsid w:val="0032486A"/>
    <w:rsid w:val="0033216E"/>
    <w:rsid w:val="0034102E"/>
    <w:rsid w:val="0037404E"/>
    <w:rsid w:val="003743DC"/>
    <w:rsid w:val="00375E3A"/>
    <w:rsid w:val="00387EF4"/>
    <w:rsid w:val="003C2678"/>
    <w:rsid w:val="003D5108"/>
    <w:rsid w:val="003D7323"/>
    <w:rsid w:val="003E1957"/>
    <w:rsid w:val="003F4F92"/>
    <w:rsid w:val="003F6967"/>
    <w:rsid w:val="00427EDE"/>
    <w:rsid w:val="00440B8C"/>
    <w:rsid w:val="00441246"/>
    <w:rsid w:val="00446BFD"/>
    <w:rsid w:val="00460C16"/>
    <w:rsid w:val="004D5BC5"/>
    <w:rsid w:val="004F3482"/>
    <w:rsid w:val="004F35F9"/>
    <w:rsid w:val="00500527"/>
    <w:rsid w:val="00523519"/>
    <w:rsid w:val="00542CC2"/>
    <w:rsid w:val="005619C7"/>
    <w:rsid w:val="00581269"/>
    <w:rsid w:val="00586D66"/>
    <w:rsid w:val="005903FD"/>
    <w:rsid w:val="005A0B7A"/>
    <w:rsid w:val="005B65D3"/>
    <w:rsid w:val="005C54DE"/>
    <w:rsid w:val="00605BF1"/>
    <w:rsid w:val="00607653"/>
    <w:rsid w:val="00620B2B"/>
    <w:rsid w:val="006223DF"/>
    <w:rsid w:val="00622BE9"/>
    <w:rsid w:val="00665600"/>
    <w:rsid w:val="006918C4"/>
    <w:rsid w:val="006C033A"/>
    <w:rsid w:val="006D0BB7"/>
    <w:rsid w:val="006D29DC"/>
    <w:rsid w:val="006E0D54"/>
    <w:rsid w:val="006E2C23"/>
    <w:rsid w:val="006F5BA1"/>
    <w:rsid w:val="007039D0"/>
    <w:rsid w:val="00730E39"/>
    <w:rsid w:val="00786086"/>
    <w:rsid w:val="007937B8"/>
    <w:rsid w:val="007B7484"/>
    <w:rsid w:val="007D5D44"/>
    <w:rsid w:val="007E386A"/>
    <w:rsid w:val="007E4C6C"/>
    <w:rsid w:val="0081132B"/>
    <w:rsid w:val="00816559"/>
    <w:rsid w:val="00843FCA"/>
    <w:rsid w:val="008442D9"/>
    <w:rsid w:val="00867669"/>
    <w:rsid w:val="008A1E64"/>
    <w:rsid w:val="008B4D9A"/>
    <w:rsid w:val="008C31A4"/>
    <w:rsid w:val="008D7FE4"/>
    <w:rsid w:val="008E43D8"/>
    <w:rsid w:val="008E45B9"/>
    <w:rsid w:val="008E4EC2"/>
    <w:rsid w:val="00933F0C"/>
    <w:rsid w:val="00940FA8"/>
    <w:rsid w:val="00964840"/>
    <w:rsid w:val="00982C19"/>
    <w:rsid w:val="009C3897"/>
    <w:rsid w:val="009D78BE"/>
    <w:rsid w:val="00A14659"/>
    <w:rsid w:val="00A26E44"/>
    <w:rsid w:val="00A34186"/>
    <w:rsid w:val="00A36240"/>
    <w:rsid w:val="00A43F57"/>
    <w:rsid w:val="00A90CF3"/>
    <w:rsid w:val="00A95FA5"/>
    <w:rsid w:val="00A970F9"/>
    <w:rsid w:val="00AD10F6"/>
    <w:rsid w:val="00AD6DA6"/>
    <w:rsid w:val="00AE1CD9"/>
    <w:rsid w:val="00AE7BDB"/>
    <w:rsid w:val="00B1315E"/>
    <w:rsid w:val="00B21458"/>
    <w:rsid w:val="00B86AA5"/>
    <w:rsid w:val="00BB1EB5"/>
    <w:rsid w:val="00BC0ED9"/>
    <w:rsid w:val="00BE3D38"/>
    <w:rsid w:val="00BF3153"/>
    <w:rsid w:val="00C222DB"/>
    <w:rsid w:val="00C262B6"/>
    <w:rsid w:val="00C30037"/>
    <w:rsid w:val="00C31A5E"/>
    <w:rsid w:val="00C34ABF"/>
    <w:rsid w:val="00C70370"/>
    <w:rsid w:val="00C7049D"/>
    <w:rsid w:val="00C978DF"/>
    <w:rsid w:val="00CD4579"/>
    <w:rsid w:val="00D53210"/>
    <w:rsid w:val="00D55C11"/>
    <w:rsid w:val="00D63148"/>
    <w:rsid w:val="00D64F2B"/>
    <w:rsid w:val="00D87B7C"/>
    <w:rsid w:val="00DA3BD2"/>
    <w:rsid w:val="00DB3A06"/>
    <w:rsid w:val="00DE0084"/>
    <w:rsid w:val="00DE18EE"/>
    <w:rsid w:val="00E00715"/>
    <w:rsid w:val="00E15D9E"/>
    <w:rsid w:val="00E61FE7"/>
    <w:rsid w:val="00EC7DFF"/>
    <w:rsid w:val="00EF78ED"/>
    <w:rsid w:val="00F04636"/>
    <w:rsid w:val="00F31EF5"/>
    <w:rsid w:val="00F47D60"/>
    <w:rsid w:val="00F65A02"/>
    <w:rsid w:val="00F67C57"/>
    <w:rsid w:val="00FB715E"/>
    <w:rsid w:val="00FF37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6F441"/>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8C4"/>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2">
    <w:name w:val="heading 2"/>
    <w:basedOn w:val="a"/>
    <w:next w:val="a"/>
    <w:link w:val="20"/>
    <w:uiPriority w:val="9"/>
    <w:unhideWhenUsed/>
    <w:qFormat/>
    <w:rsid w:val="00982C19"/>
    <w:pPr>
      <w:keepNext/>
      <w:keepLines/>
      <w:spacing w:before="40" w:line="259" w:lineRule="auto"/>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
    <w:next w:val="a"/>
    <w:link w:val="30"/>
    <w:uiPriority w:val="9"/>
    <w:semiHidden/>
    <w:unhideWhenUsed/>
    <w:qFormat/>
    <w:rsid w:val="00271865"/>
    <w:pPr>
      <w:keepNext/>
      <w:keepLines/>
      <w:spacing w:before="40" w:line="259" w:lineRule="auto"/>
      <w:outlineLvl w:val="2"/>
    </w:pPr>
    <w:rPr>
      <w:rFonts w:asciiTheme="majorHAnsi" w:eastAsiaTheme="majorEastAsia" w:hAnsiTheme="majorHAnsi" w:cstheme="majorBidi"/>
      <w:color w:val="1F4D78" w:themeColor="accent1" w:themeShade="7F"/>
      <w:sz w:val="24"/>
      <w:szCs w:val="24"/>
      <w:lang w:eastAsia="en-US"/>
    </w:rPr>
  </w:style>
  <w:style w:type="paragraph" w:styleId="4">
    <w:name w:val="heading 4"/>
    <w:basedOn w:val="a"/>
    <w:next w:val="a"/>
    <w:link w:val="40"/>
    <w:uiPriority w:val="9"/>
    <w:semiHidden/>
    <w:unhideWhenUsed/>
    <w:qFormat/>
    <w:rsid w:val="003E1957"/>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1">
    <w:name w:val="Основной текст (2)_"/>
    <w:basedOn w:val="a0"/>
    <w:link w:val="22"/>
    <w:rsid w:val="00A34186"/>
    <w:rPr>
      <w:rFonts w:ascii="Times New Roman" w:eastAsia="Times New Roman" w:hAnsi="Times New Roman" w:cs="Times New Roman"/>
      <w:shd w:val="clear" w:color="auto" w:fill="FFFFFF"/>
    </w:rPr>
  </w:style>
  <w:style w:type="paragraph" w:customStyle="1" w:styleId="22">
    <w:name w:val="Основной текст (2)"/>
    <w:basedOn w:val="a"/>
    <w:link w:val="21"/>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character" w:customStyle="1" w:styleId="20">
    <w:name w:val="Заголовок 2 Знак"/>
    <w:basedOn w:val="a0"/>
    <w:link w:val="2"/>
    <w:uiPriority w:val="9"/>
    <w:rsid w:val="00982C19"/>
    <w:rPr>
      <w:rFonts w:asciiTheme="majorHAnsi" w:eastAsiaTheme="majorEastAsia" w:hAnsiTheme="majorHAnsi" w:cstheme="majorBidi"/>
      <w:color w:val="2E74B5" w:themeColor="accent1" w:themeShade="BF"/>
      <w:sz w:val="26"/>
      <w:szCs w:val="26"/>
    </w:rPr>
  </w:style>
  <w:style w:type="paragraph" w:styleId="af">
    <w:name w:val="Balloon Text"/>
    <w:basedOn w:val="a"/>
    <w:link w:val="af0"/>
    <w:uiPriority w:val="99"/>
    <w:semiHidden/>
    <w:unhideWhenUsed/>
    <w:rsid w:val="007D5D44"/>
    <w:rPr>
      <w:rFonts w:ascii="Segoe UI" w:hAnsi="Segoe UI" w:cs="Segoe UI"/>
      <w:sz w:val="18"/>
      <w:szCs w:val="18"/>
    </w:rPr>
  </w:style>
  <w:style w:type="character" w:customStyle="1" w:styleId="af0">
    <w:name w:val="Текст выноски Знак"/>
    <w:basedOn w:val="a0"/>
    <w:link w:val="af"/>
    <w:uiPriority w:val="99"/>
    <w:semiHidden/>
    <w:rsid w:val="007D5D44"/>
    <w:rPr>
      <w:rFonts w:ascii="Segoe UI" w:eastAsia="Times New Roman" w:hAnsi="Segoe UI" w:cs="Segoe UI"/>
      <w:sz w:val="18"/>
      <w:szCs w:val="18"/>
      <w:lang w:eastAsia="ru-RU"/>
    </w:rPr>
  </w:style>
  <w:style w:type="character" w:customStyle="1" w:styleId="40">
    <w:name w:val="Заголовок 4 Знак"/>
    <w:basedOn w:val="a0"/>
    <w:link w:val="4"/>
    <w:rsid w:val="003E1957"/>
    <w:rPr>
      <w:rFonts w:asciiTheme="majorHAnsi" w:eastAsiaTheme="majorEastAsia" w:hAnsiTheme="majorHAnsi" w:cstheme="majorBidi"/>
      <w:i/>
      <w:iCs/>
      <w:color w:val="2E74B5" w:themeColor="accent1" w:themeShade="BF"/>
      <w:sz w:val="20"/>
      <w:szCs w:val="20"/>
      <w:lang w:eastAsia="ru-RU"/>
    </w:rPr>
  </w:style>
  <w:style w:type="character" w:customStyle="1" w:styleId="30">
    <w:name w:val="Заголовок 3 Знак"/>
    <w:basedOn w:val="a0"/>
    <w:link w:val="3"/>
    <w:uiPriority w:val="9"/>
    <w:semiHidden/>
    <w:rsid w:val="0027186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1345</TotalTime>
  <Pages>15</Pages>
  <Words>10308</Words>
  <Characters>58756</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100</cp:revision>
  <cp:lastPrinted>2024-11-19T05:24:00Z</cp:lastPrinted>
  <dcterms:created xsi:type="dcterms:W3CDTF">2024-07-04T06:12:00Z</dcterms:created>
  <dcterms:modified xsi:type="dcterms:W3CDTF">2025-01-30T04:20:00Z</dcterms:modified>
</cp:coreProperties>
</file>